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757" w:rsidRDefault="009818BD">
      <w:pPr>
        <w:rPr>
          <w:bCs/>
          <w:color w:val="auto"/>
        </w:rPr>
      </w:pPr>
      <w:r>
        <w:rPr>
          <w:rFonts w:hint="eastAsia"/>
          <w:bCs/>
          <w:color w:val="auto"/>
        </w:rPr>
        <w:t>证券代码：</w:t>
      </w:r>
      <w:sdt>
        <w:sdtPr>
          <w:rPr>
            <w:rFonts w:hint="eastAsia"/>
            <w:bCs/>
          </w:rPr>
          <w:alias w:val="公司代码"/>
          <w:tag w:val="_GBC_6d88426d7e994aa6a9c5cf842ccf9371"/>
          <w:id w:val="-2124218277"/>
          <w:placeholder>
            <w:docPart w:val="GBC22222222222222222222222222222"/>
          </w:placeholder>
        </w:sdtPr>
        <w:sdtEndPr/>
        <w:sdtContent>
          <w:r w:rsidR="007F6496">
            <w:rPr>
              <w:bCs/>
            </w:rPr>
            <w:t>600237</w:t>
          </w:r>
          <w:r w:rsidR="007F6496">
            <w:rPr>
              <w:rFonts w:hint="eastAsia"/>
              <w:bCs/>
            </w:rPr>
            <w:t xml:space="preserve">                                                  </w:t>
          </w:r>
        </w:sdtContent>
      </w:sdt>
      <w:r>
        <w:rPr>
          <w:rFonts w:hint="eastAsia"/>
          <w:bCs/>
          <w:color w:val="auto"/>
        </w:rPr>
        <w:t>证券简称：</w:t>
      </w:r>
      <w:sdt>
        <w:sdtPr>
          <w:rPr>
            <w:rFonts w:hint="eastAsia"/>
            <w:bCs/>
          </w:rPr>
          <w:alias w:val="公司简称"/>
          <w:tag w:val="_GBC_ab659901e3594314a9898cee6b0b41bc"/>
          <w:id w:val="-83149409"/>
          <w:placeholder>
            <w:docPart w:val="GBC22222222222222222222222222222"/>
          </w:placeholder>
        </w:sdtPr>
        <w:sdtEndPr/>
        <w:sdtContent>
          <w:r w:rsidR="008D26B3">
            <w:rPr>
              <w:rFonts w:hint="eastAsia"/>
              <w:bCs/>
            </w:rPr>
            <w:t>铜</w:t>
          </w:r>
          <w:r w:rsidR="008D26B3">
            <w:rPr>
              <w:bCs/>
            </w:rPr>
            <w:t>峰电子</w:t>
          </w:r>
        </w:sdtContent>
      </w:sdt>
    </w:p>
    <w:p w:rsidR="000A3757" w:rsidRPr="002052E4" w:rsidRDefault="000A3757">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444890753"/>
        <w:placeholder>
          <w:docPart w:val="GBC22222222222222222222222222222"/>
        </w:placeholder>
      </w:sdtPr>
      <w:sdtEndPr/>
      <w:sdtContent>
        <w:p w:rsidR="000A3757" w:rsidRDefault="00FC0AA4">
          <w:pPr>
            <w:jc w:val="center"/>
            <w:rPr>
              <w:rFonts w:ascii="黑体" w:eastAsia="黑体" w:hAnsi="黑体"/>
              <w:b/>
              <w:bCs/>
              <w:color w:val="FF0000"/>
              <w:sz w:val="44"/>
              <w:szCs w:val="44"/>
            </w:rPr>
          </w:pPr>
          <w:r>
            <w:rPr>
              <w:rFonts w:ascii="黑体" w:eastAsia="黑体" w:hAnsi="黑体" w:hint="eastAsia"/>
              <w:b/>
              <w:bCs/>
              <w:color w:val="FF0000"/>
              <w:sz w:val="44"/>
              <w:szCs w:val="44"/>
            </w:rPr>
            <w:t>安徽铜峰电子</w:t>
          </w:r>
          <w:r w:rsidR="009818BD">
            <w:rPr>
              <w:rFonts w:ascii="黑体" w:eastAsia="黑体" w:hAnsi="黑体" w:hint="eastAsia"/>
              <w:b/>
              <w:bCs/>
              <w:color w:val="FF0000"/>
              <w:sz w:val="44"/>
              <w:szCs w:val="44"/>
            </w:rPr>
            <w:t>股份有限公司</w:t>
          </w:r>
        </w:p>
      </w:sdtContent>
    </w:sdt>
    <w:p w:rsidR="00363162" w:rsidRDefault="004E4F1C" w:rsidP="004E4F1C">
      <w:pPr>
        <w:tabs>
          <w:tab w:val="center" w:pos="4416"/>
          <w:tab w:val="left" w:pos="7368"/>
        </w:tabs>
        <w:rPr>
          <w:rFonts w:ascii="黑体" w:eastAsia="黑体" w:hAnsi="黑体"/>
          <w:b/>
          <w:bCs/>
          <w:color w:val="FF0000"/>
          <w:sz w:val="44"/>
          <w:szCs w:val="44"/>
        </w:rPr>
      </w:pPr>
      <w:r>
        <w:rPr>
          <w:rFonts w:ascii="黑体" w:eastAsia="黑体" w:hAnsi="黑体"/>
          <w:b/>
          <w:bCs/>
          <w:color w:val="FF0000"/>
          <w:sz w:val="44"/>
          <w:szCs w:val="44"/>
        </w:rPr>
        <w:tab/>
      </w:r>
      <w:r w:rsidR="009818BD">
        <w:rPr>
          <w:rFonts w:ascii="黑体" w:eastAsia="黑体" w:hAnsi="黑体"/>
          <w:b/>
          <w:bCs/>
          <w:color w:val="FF0000"/>
          <w:sz w:val="44"/>
          <w:szCs w:val="44"/>
        </w:rPr>
        <w:t>2024年第</w:t>
      </w:r>
      <w:r w:rsidR="009818BD">
        <w:rPr>
          <w:rFonts w:ascii="黑体" w:eastAsia="黑体" w:hAnsi="黑体" w:hint="eastAsia"/>
          <w:b/>
          <w:bCs/>
          <w:color w:val="FF0000"/>
          <w:sz w:val="44"/>
          <w:szCs w:val="44"/>
        </w:rPr>
        <w:t>一</w:t>
      </w:r>
      <w:r w:rsidR="009818BD">
        <w:rPr>
          <w:rFonts w:ascii="黑体" w:eastAsia="黑体" w:hAnsi="黑体"/>
          <w:b/>
          <w:bCs/>
          <w:color w:val="FF0000"/>
          <w:sz w:val="44"/>
          <w:szCs w:val="44"/>
        </w:rPr>
        <w:t>季度报告</w:t>
      </w:r>
      <w:r>
        <w:rPr>
          <w:rFonts w:ascii="黑体" w:eastAsia="黑体" w:hAnsi="黑体"/>
          <w:b/>
          <w:bCs/>
          <w:color w:val="FF0000"/>
          <w:sz w:val="44"/>
          <w:szCs w:val="44"/>
        </w:rPr>
        <w:tab/>
      </w:r>
    </w:p>
    <w:p w:rsidR="00646537" w:rsidRPr="00580820" w:rsidRDefault="00646537" w:rsidP="00580820">
      <w:pPr>
        <w:jc w:val="center"/>
        <w:rPr>
          <w:rFonts w:ascii="黑体" w:eastAsia="黑体" w:hAnsi="黑体"/>
          <w:b/>
          <w:bCs/>
          <w:color w:val="FF0000"/>
          <w:sz w:val="44"/>
          <w:szCs w:val="44"/>
        </w:rPr>
      </w:pPr>
    </w:p>
    <w:tbl>
      <w:tblPr>
        <w:tblStyle w:val="af9"/>
        <w:tblW w:w="5000" w:type="pct"/>
        <w:tblLook w:val="04A0" w:firstRow="1" w:lastRow="0" w:firstColumn="1" w:lastColumn="0" w:noHBand="0" w:noVBand="1"/>
      </w:tblPr>
      <w:tblGrid>
        <w:gridCol w:w="9049"/>
      </w:tblGrid>
      <w:tr w:rsidR="007F6496" w:rsidTr="0058150C">
        <w:tc>
          <w:tcPr>
            <w:tcW w:w="5000" w:type="pct"/>
          </w:tcPr>
          <w:bookmarkStart w:id="0" w:name="_Toc477954533" w:displacedByCustomXml="next"/>
          <w:bookmarkStart w:id="1" w:name="_Toc413833243" w:displacedByCustomXml="next"/>
          <w:bookmarkStart w:id="2" w:name="_Toc395718055" w:displacedByCustomXml="next"/>
          <w:sdt>
            <w:sdtPr>
              <w:rPr>
                <w:rFonts w:ascii="Times New Roman" w:hAnsi="Times New Roman"/>
                <w:b/>
                <w:bCs/>
              </w:rPr>
              <w:tag w:val="_PLD_1632e986fbaf4c148e86b608e802672a"/>
              <w:id w:val="2084949754"/>
            </w:sdtPr>
            <w:sdtEndPr>
              <w:rPr>
                <w:rFonts w:ascii="宋体" w:hAnsi="宋体" w:hint="eastAsia"/>
                <w:b w:val="0"/>
                <w:bCs w:val="0"/>
                <w:sz w:val="24"/>
                <w:szCs w:val="24"/>
              </w:rPr>
            </w:sdtEndPr>
            <w:sdtContent>
              <w:p w:rsidR="007F6496" w:rsidRDefault="007F6496">
                <w:pPr>
                  <w:spacing w:line="360" w:lineRule="auto"/>
                  <w:ind w:firstLineChars="200" w:firstLine="422"/>
                  <w:rPr>
                    <w:rFonts w:ascii="Times New Roman" w:hAnsi="Times New Roman"/>
                    <w:b/>
                    <w:bCs/>
                  </w:rPr>
                </w:pPr>
                <w:r>
                  <w:rPr>
                    <w:rFonts w:hint="eastAsia"/>
                    <w:sz w:val="24"/>
                    <w:szCs w:val="24"/>
                  </w:rPr>
                  <w:t>本公司董事会及全体董事保证本公告内容不存在任何虚假记载、误导性陈述或者重大遗漏，并对其内容的真实性、准确性和完整性承担法律</w:t>
                </w:r>
                <w:bookmarkStart w:id="3" w:name="_GoBack"/>
                <w:bookmarkEnd w:id="3"/>
                <w:r>
                  <w:rPr>
                    <w:rFonts w:hint="eastAsia"/>
                    <w:sz w:val="24"/>
                    <w:szCs w:val="24"/>
                  </w:rPr>
                  <w:t>责任。</w:t>
                </w:r>
              </w:p>
            </w:sdtContent>
          </w:sdt>
        </w:tc>
      </w:tr>
    </w:tbl>
    <w:p w:rsidR="007F6496" w:rsidRDefault="007F6496">
      <w:pPr>
        <w:rPr>
          <w:rFonts w:ascii="Times New Roman" w:hAnsi="Times New Roman"/>
          <w:b/>
          <w:bCs/>
        </w:rPr>
      </w:pPr>
    </w:p>
    <w:p w:rsidR="000A3757" w:rsidRDefault="009818BD">
      <w:pPr>
        <w:pStyle w:val="10"/>
        <w:tabs>
          <w:tab w:val="left" w:pos="434"/>
          <w:tab w:val="left" w:pos="882"/>
        </w:tabs>
        <w:spacing w:before="120" w:after="120" w:line="240" w:lineRule="auto"/>
        <w:rPr>
          <w:sz w:val="21"/>
        </w:rPr>
      </w:pPr>
      <w:r>
        <w:rPr>
          <w:sz w:val="21"/>
        </w:rPr>
        <w:t>重要</w:t>
      </w:r>
      <w:r>
        <w:rPr>
          <w:rFonts w:hint="eastAsia"/>
          <w:sz w:val="21"/>
        </w:rPr>
        <w:t>内容</w:t>
      </w:r>
      <w:r>
        <w:rPr>
          <w:sz w:val="21"/>
        </w:rPr>
        <w:t>提示</w:t>
      </w:r>
      <w:bookmarkEnd w:id="2"/>
      <w:bookmarkEnd w:id="1"/>
      <w:bookmarkEnd w:id="0"/>
    </w:p>
    <w:sdt>
      <w:sdtPr>
        <w:rPr>
          <w:rFonts w:hint="eastAsia"/>
        </w:rPr>
        <w:alias w:val="董事会及董事声明"/>
        <w:tag w:val="_GBC_6d463ad54e74449ba2e0f18f0ec2f3bb"/>
        <w:id w:val="-313804906"/>
        <w:placeholder>
          <w:docPart w:val="GBC22222222222222222222222222222"/>
        </w:placeholder>
      </w:sdtPr>
      <w:sdtEndPr>
        <w:rPr>
          <w:b/>
        </w:rPr>
      </w:sdtEndPr>
      <w:sdtContent>
        <w:p w:rsidR="000A3757" w:rsidRDefault="009818BD">
          <w:pPr>
            <w:pStyle w:val="2"/>
            <w:rPr>
              <w:b/>
            </w:rPr>
          </w:pPr>
          <w:r>
            <w:t>公司董事会、监事会及董事、监事、高级管理人员保证季度报告内容的真实、准确、完整，不存在虚假记载、误导性陈述或重大遗漏，并承担个别和连带的法律责任。</w:t>
          </w:r>
        </w:p>
      </w:sdtContent>
    </w:sdt>
    <w:p w:rsidR="000A3757" w:rsidRDefault="000A3757">
      <w:pPr>
        <w:rPr>
          <w:color w:val="0000FF"/>
        </w:rPr>
      </w:pPr>
    </w:p>
    <w:p w:rsidR="000A3757" w:rsidRDefault="009818BD">
      <w:pPr>
        <w:pStyle w:val="2"/>
      </w:pPr>
      <w:r>
        <w:t>公司负责人、主管会计工作负责人及会计机构负责人（会计主管人员）保证季度报告中财务</w:t>
      </w:r>
      <w:r>
        <w:rPr>
          <w:rFonts w:hint="eastAsia"/>
        </w:rPr>
        <w:t>信息</w:t>
      </w:r>
      <w:r>
        <w:t>的真实、</w:t>
      </w:r>
      <w:r>
        <w:rPr>
          <w:rFonts w:hint="eastAsia"/>
        </w:rPr>
        <w:t>准确、</w:t>
      </w:r>
      <w:r>
        <w:t>完整。</w:t>
      </w:r>
    </w:p>
    <w:p w:rsidR="000A3757" w:rsidRDefault="000A3757"/>
    <w:p w:rsidR="000A3757" w:rsidRDefault="009818BD">
      <w:pPr>
        <w:pStyle w:val="2"/>
      </w:pPr>
      <w:bookmarkStart w:id="4" w:name="_Hlk97025584"/>
      <w:r>
        <w:rPr>
          <w:rFonts w:hint="eastAsia"/>
        </w:rPr>
        <w:t>第一季度财务报表是否经审计</w:t>
      </w:r>
    </w:p>
    <w:bookmarkStart w:id="5" w:name="_Hlk97024541"/>
    <w:bookmarkEnd w:id="5"/>
    <w:p w:rsidR="00116249" w:rsidRDefault="007F6496" w:rsidP="00116249">
      <w:sdt>
        <w:sdtPr>
          <w:rPr>
            <w:rFonts w:hint="eastAsia"/>
          </w:rPr>
          <w:alias w:val="是否经审计[双击切换]"/>
          <w:tag w:val="_GBC_1ed4550e88b94e538ee04035fe7442a6"/>
          <w:id w:val="1705291106"/>
          <w:placeholder>
            <w:docPart w:val="GBC22222222222222222222222222222"/>
          </w:placeholder>
        </w:sdtPr>
        <w:sdtEndPr/>
        <w:sdtContent>
          <w:r w:rsidR="005A3540">
            <w:fldChar w:fldCharType="begin"/>
          </w:r>
          <w:r w:rsidR="00116249">
            <w:instrText xml:space="preserve"> MACROBUTTON  SnrToggleCheckbox □是 </w:instrText>
          </w:r>
          <w:r w:rsidR="005A3540">
            <w:fldChar w:fldCharType="end"/>
          </w:r>
          <w:r w:rsidR="005A3540">
            <w:fldChar w:fldCharType="begin"/>
          </w:r>
          <w:r w:rsidR="00116249">
            <w:instrText xml:space="preserve"> MACROBUTTON  SnrToggleCheckbox √否 </w:instrText>
          </w:r>
          <w:r w:rsidR="005A3540">
            <w:fldChar w:fldCharType="end"/>
          </w:r>
        </w:sdtContent>
      </w:sdt>
      <w:bookmarkStart w:id="6" w:name="_Hlk97025615"/>
      <w:bookmarkStart w:id="7" w:name="_Hlk83215426"/>
      <w:bookmarkEnd w:id="4"/>
    </w:p>
    <w:bookmarkEnd w:id="6"/>
    <w:bookmarkEnd w:id="7"/>
    <w:p w:rsidR="000A3757" w:rsidRDefault="000A3757">
      <w:pPr>
        <w:ind w:rightChars="-28" w:right="-59"/>
        <w:rPr>
          <w:color w:val="auto"/>
        </w:rPr>
      </w:pPr>
    </w:p>
    <w:p w:rsidR="000A3757" w:rsidRDefault="009818BD">
      <w:pPr>
        <w:pStyle w:val="10"/>
        <w:numPr>
          <w:ilvl w:val="0"/>
          <w:numId w:val="2"/>
        </w:numPr>
        <w:tabs>
          <w:tab w:val="left" w:pos="434"/>
          <w:tab w:val="left" w:pos="882"/>
        </w:tabs>
        <w:spacing w:before="120" w:after="120" w:line="240" w:lineRule="auto"/>
        <w:rPr>
          <w:sz w:val="21"/>
        </w:rPr>
      </w:pPr>
      <w:r>
        <w:rPr>
          <w:rFonts w:hint="eastAsia"/>
          <w:sz w:val="21"/>
        </w:rPr>
        <w:t>主要财务数据</w:t>
      </w:r>
    </w:p>
    <w:p w:rsidR="000A3757" w:rsidRDefault="009818BD">
      <w:pPr>
        <w:pStyle w:val="2"/>
        <w:numPr>
          <w:ilvl w:val="0"/>
          <w:numId w:val="27"/>
        </w:numPr>
        <w:ind w:left="0" w:firstLine="0"/>
      </w:pPr>
      <w:r>
        <w:t>主要</w:t>
      </w:r>
      <w:r>
        <w:rPr>
          <w:rFonts w:hint="eastAsia"/>
        </w:rPr>
        <w:t>会计数据和财务指标</w:t>
      </w:r>
    </w:p>
    <w:p w:rsidR="000A3757" w:rsidRDefault="009818BD">
      <w:pPr>
        <w:widowControl w:val="0"/>
        <w:wordWrap w:val="0"/>
        <w:ind w:right="105"/>
        <w:jc w:val="right"/>
        <w:rPr>
          <w:color w:val="auto"/>
        </w:rPr>
      </w:pPr>
      <w:r>
        <w:rPr>
          <w:rFonts w:hint="eastAsia"/>
          <w:color w:val="auto"/>
        </w:rPr>
        <w:t>单位：</w:t>
      </w:r>
      <w:bookmarkStart w:id="8" w:name="_Hlk97026007"/>
      <w:sdt>
        <w:sdtPr>
          <w:rPr>
            <w:rFonts w:hint="eastAsia"/>
            <w:color w:val="auto"/>
          </w:rPr>
          <w:alias w:val="单位_主要财务数据"/>
          <w:tag w:val="_GBC_8d45f8d47de14926a26dea0dd1659351"/>
          <w:id w:val="5174353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rPr>
            <w:t>元</w:t>
          </w:r>
        </w:sdtContent>
      </w:sdt>
      <w:r>
        <w:rPr>
          <w:color w:val="auto"/>
        </w:rPr>
        <w:t xml:space="preserve">  币种</w:t>
      </w:r>
      <w:r>
        <w:rPr>
          <w:rFonts w:hint="eastAsia"/>
          <w:color w:val="auto"/>
        </w:rPr>
        <w:t>：</w:t>
      </w:r>
      <w:sdt>
        <w:sdtPr>
          <w:rPr>
            <w:rFonts w:hint="eastAsia"/>
            <w:color w:val="auto"/>
          </w:rPr>
          <w:alias w:val="币种_主要会计数据和财务指标"/>
          <w:tag w:val="_GBC_19a4eb199eee4520b1920d7d4b1b8a09"/>
          <w:id w:val="-15802020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4"/>
        <w:gridCol w:w="2045"/>
        <w:gridCol w:w="2552"/>
        <w:gridCol w:w="2278"/>
      </w:tblGrid>
      <w:tr w:rsidR="000A3757" w:rsidTr="00C357E8">
        <w:sdt>
          <w:sdtPr>
            <w:rPr>
              <w:rFonts w:hint="eastAsia"/>
            </w:rPr>
            <w:tag w:val="_PLD_7e374840df7f434fbf663681104eb472"/>
            <w:id w:val="817691616"/>
          </w:sdtPr>
          <w:sdtEndPr/>
          <w:sdtContent>
            <w:tc>
              <w:tcPr>
                <w:tcW w:w="4219" w:type="dxa"/>
                <w:gridSpan w:val="2"/>
                <w:shd w:val="clear" w:color="auto" w:fill="auto"/>
                <w:vAlign w:val="center"/>
              </w:tcPr>
              <w:p w:rsidR="000A3757" w:rsidRDefault="009818BD" w:rsidP="00C357E8">
                <w:pPr>
                  <w:spacing w:line="360" w:lineRule="exact"/>
                  <w:jc w:val="center"/>
                </w:pPr>
                <w:r>
                  <w:rPr>
                    <w:rFonts w:hint="eastAsia"/>
                  </w:rPr>
                  <w:t>项目</w:t>
                </w:r>
              </w:p>
            </w:tc>
          </w:sdtContent>
        </w:sdt>
        <w:sdt>
          <w:sdtPr>
            <w:rPr>
              <w:rFonts w:hint="eastAsia"/>
            </w:rPr>
            <w:tag w:val="_PLD_76a5ae8efb1140b1b3a1abd59422c595"/>
            <w:id w:val="1064455716"/>
          </w:sdtPr>
          <w:sdtEndPr/>
          <w:sdtContent>
            <w:tc>
              <w:tcPr>
                <w:tcW w:w="2552" w:type="dxa"/>
                <w:shd w:val="clear" w:color="auto" w:fill="auto"/>
                <w:vAlign w:val="center"/>
              </w:tcPr>
              <w:p w:rsidR="000A3757" w:rsidRDefault="009818BD" w:rsidP="00C357E8">
                <w:pPr>
                  <w:spacing w:line="360" w:lineRule="exact"/>
                  <w:jc w:val="center"/>
                </w:pPr>
                <w:r>
                  <w:rPr>
                    <w:rFonts w:hint="eastAsia"/>
                  </w:rPr>
                  <w:t>本报告期</w:t>
                </w:r>
              </w:p>
            </w:tc>
          </w:sdtContent>
        </w:sdt>
        <w:sdt>
          <w:sdtPr>
            <w:rPr>
              <w:rFonts w:hint="eastAsia"/>
            </w:rPr>
            <w:tag w:val="_PLD_15127c2fa7e8434f810a0f897590f615"/>
            <w:id w:val="369422456"/>
          </w:sdtPr>
          <w:sdtEndPr/>
          <w:sdtContent>
            <w:tc>
              <w:tcPr>
                <w:tcW w:w="2278" w:type="dxa"/>
                <w:shd w:val="clear" w:color="auto" w:fill="auto"/>
                <w:vAlign w:val="center"/>
              </w:tcPr>
              <w:p w:rsidR="000A3757" w:rsidRDefault="009818BD" w:rsidP="00C357E8">
                <w:pPr>
                  <w:spacing w:line="360" w:lineRule="exact"/>
                  <w:jc w:val="center"/>
                </w:pPr>
                <w:r>
                  <w:rPr>
                    <w:rFonts w:hint="eastAsia"/>
                  </w:rPr>
                  <w:t>本报告期比上年同期增减变动幅度(%)</w:t>
                </w:r>
              </w:p>
            </w:tc>
          </w:sdtContent>
        </w:sdt>
      </w:tr>
      <w:tr w:rsidR="00FF1EFE" w:rsidTr="00C357E8">
        <w:tc>
          <w:tcPr>
            <w:tcW w:w="4219" w:type="dxa"/>
            <w:gridSpan w:val="2"/>
            <w:shd w:val="clear" w:color="auto" w:fill="auto"/>
            <w:vAlign w:val="center"/>
          </w:tcPr>
          <w:p w:rsidR="00FF1EFE" w:rsidRDefault="00FF1EFE">
            <w:pPr>
              <w:spacing w:line="360" w:lineRule="exact"/>
            </w:pPr>
            <w:r>
              <w:rPr>
                <w:rFonts w:hint="eastAsia"/>
              </w:rPr>
              <w:t>营业收入</w:t>
            </w:r>
          </w:p>
        </w:tc>
        <w:tc>
          <w:tcPr>
            <w:tcW w:w="2552" w:type="dxa"/>
            <w:shd w:val="clear" w:color="auto" w:fill="auto"/>
            <w:vAlign w:val="bottom"/>
          </w:tcPr>
          <w:p w:rsidR="00FF1EFE" w:rsidRDefault="00FF1EFE">
            <w:pPr>
              <w:jc w:val="right"/>
              <w:rPr>
                <w:rFonts w:cs="宋体"/>
              </w:rPr>
            </w:pPr>
            <w:r>
              <w:rPr>
                <w:rFonts w:hint="eastAsia"/>
              </w:rPr>
              <w:t xml:space="preserve">312,490,219.24 </w:t>
            </w:r>
          </w:p>
        </w:tc>
        <w:tc>
          <w:tcPr>
            <w:tcW w:w="2278" w:type="dxa"/>
            <w:shd w:val="clear" w:color="auto" w:fill="auto"/>
            <w:vAlign w:val="bottom"/>
          </w:tcPr>
          <w:p w:rsidR="00FF1EFE" w:rsidRDefault="00FF1EFE">
            <w:pPr>
              <w:jc w:val="right"/>
              <w:rPr>
                <w:rFonts w:cs="宋体"/>
              </w:rPr>
            </w:pPr>
            <w:r>
              <w:rPr>
                <w:rFonts w:hint="eastAsia"/>
              </w:rPr>
              <w:t xml:space="preserve">19.66 </w:t>
            </w:r>
          </w:p>
        </w:tc>
      </w:tr>
      <w:tr w:rsidR="00FF1EFE" w:rsidTr="00C357E8">
        <w:tc>
          <w:tcPr>
            <w:tcW w:w="4219" w:type="dxa"/>
            <w:gridSpan w:val="2"/>
            <w:shd w:val="clear" w:color="auto" w:fill="auto"/>
            <w:vAlign w:val="center"/>
          </w:tcPr>
          <w:p w:rsidR="00FF1EFE" w:rsidRDefault="00FF1EFE">
            <w:pPr>
              <w:spacing w:line="360" w:lineRule="exact"/>
            </w:pPr>
            <w:r>
              <w:rPr>
                <w:rFonts w:hint="eastAsia"/>
              </w:rPr>
              <w:t>归属于上市公司股东的净利润</w:t>
            </w:r>
          </w:p>
        </w:tc>
        <w:tc>
          <w:tcPr>
            <w:tcW w:w="2552" w:type="dxa"/>
            <w:shd w:val="clear" w:color="auto" w:fill="auto"/>
            <w:vAlign w:val="bottom"/>
          </w:tcPr>
          <w:p w:rsidR="00FF1EFE" w:rsidRDefault="00FF1EFE">
            <w:pPr>
              <w:jc w:val="right"/>
              <w:rPr>
                <w:rFonts w:cs="宋体"/>
              </w:rPr>
            </w:pPr>
            <w:r>
              <w:rPr>
                <w:rFonts w:hint="eastAsia"/>
              </w:rPr>
              <w:t xml:space="preserve">24,182,234.82 </w:t>
            </w:r>
          </w:p>
        </w:tc>
        <w:tc>
          <w:tcPr>
            <w:tcW w:w="2278" w:type="dxa"/>
            <w:shd w:val="clear" w:color="auto" w:fill="auto"/>
            <w:vAlign w:val="bottom"/>
          </w:tcPr>
          <w:p w:rsidR="00FF1EFE" w:rsidRDefault="00FF1EFE">
            <w:pPr>
              <w:jc w:val="right"/>
              <w:rPr>
                <w:rFonts w:cs="宋体"/>
              </w:rPr>
            </w:pPr>
            <w:r>
              <w:rPr>
                <w:rFonts w:hint="eastAsia"/>
              </w:rPr>
              <w:t xml:space="preserve">8.46 </w:t>
            </w:r>
          </w:p>
        </w:tc>
      </w:tr>
      <w:tr w:rsidR="00FF1EFE" w:rsidTr="00C357E8">
        <w:tc>
          <w:tcPr>
            <w:tcW w:w="4219" w:type="dxa"/>
            <w:gridSpan w:val="2"/>
            <w:shd w:val="clear" w:color="auto" w:fill="auto"/>
            <w:vAlign w:val="center"/>
          </w:tcPr>
          <w:p w:rsidR="00FF1EFE" w:rsidRDefault="00FF1EFE">
            <w:pPr>
              <w:spacing w:line="360" w:lineRule="exact"/>
            </w:pPr>
            <w:r>
              <w:rPr>
                <w:rFonts w:hint="eastAsia"/>
              </w:rPr>
              <w:t>归属于上市公司股东的扣除非经常性损益的净利润</w:t>
            </w:r>
          </w:p>
        </w:tc>
        <w:tc>
          <w:tcPr>
            <w:tcW w:w="2552" w:type="dxa"/>
            <w:shd w:val="clear" w:color="auto" w:fill="auto"/>
            <w:vAlign w:val="bottom"/>
          </w:tcPr>
          <w:p w:rsidR="00FF1EFE" w:rsidRDefault="00FF1EFE">
            <w:pPr>
              <w:jc w:val="right"/>
              <w:rPr>
                <w:rFonts w:cs="宋体"/>
              </w:rPr>
            </w:pPr>
            <w:r>
              <w:rPr>
                <w:rFonts w:hint="eastAsia"/>
              </w:rPr>
              <w:t xml:space="preserve">23,618,087.68 </w:t>
            </w:r>
          </w:p>
        </w:tc>
        <w:tc>
          <w:tcPr>
            <w:tcW w:w="2278" w:type="dxa"/>
            <w:shd w:val="clear" w:color="auto" w:fill="auto"/>
            <w:vAlign w:val="bottom"/>
          </w:tcPr>
          <w:p w:rsidR="00FF1EFE" w:rsidRDefault="00FF1EFE">
            <w:pPr>
              <w:jc w:val="right"/>
              <w:rPr>
                <w:rFonts w:cs="宋体"/>
              </w:rPr>
            </w:pPr>
            <w:r>
              <w:rPr>
                <w:rFonts w:hint="eastAsia"/>
              </w:rPr>
              <w:t>9.63</w:t>
            </w:r>
          </w:p>
        </w:tc>
      </w:tr>
      <w:tr w:rsidR="007A1479" w:rsidTr="00C357E8">
        <w:tc>
          <w:tcPr>
            <w:tcW w:w="4219" w:type="dxa"/>
            <w:gridSpan w:val="2"/>
            <w:shd w:val="clear" w:color="auto" w:fill="auto"/>
            <w:vAlign w:val="center"/>
          </w:tcPr>
          <w:p w:rsidR="007A1479" w:rsidRDefault="007A1479">
            <w:pPr>
              <w:spacing w:line="360" w:lineRule="exact"/>
            </w:pPr>
            <w:r>
              <w:rPr>
                <w:rFonts w:hint="eastAsia"/>
              </w:rPr>
              <w:t>经营活动产生的现金流量净额</w:t>
            </w:r>
          </w:p>
        </w:tc>
        <w:tc>
          <w:tcPr>
            <w:tcW w:w="2552" w:type="dxa"/>
            <w:shd w:val="clear" w:color="auto" w:fill="auto"/>
            <w:vAlign w:val="bottom"/>
          </w:tcPr>
          <w:p w:rsidR="007A1479" w:rsidRPr="004A24C3" w:rsidRDefault="00875FA2">
            <w:pPr>
              <w:jc w:val="right"/>
              <w:rPr>
                <w:rFonts w:cs="宋体"/>
                <w:color w:val="auto"/>
              </w:rPr>
            </w:pPr>
            <w:r w:rsidRPr="004A24C3">
              <w:rPr>
                <w:color w:val="auto"/>
              </w:rPr>
              <w:t>-21,360,913.41</w:t>
            </w:r>
          </w:p>
        </w:tc>
        <w:tc>
          <w:tcPr>
            <w:tcW w:w="2278" w:type="dxa"/>
            <w:shd w:val="clear" w:color="auto" w:fill="auto"/>
            <w:vAlign w:val="bottom"/>
          </w:tcPr>
          <w:p w:rsidR="007A1479" w:rsidRPr="004A24C3" w:rsidRDefault="007A1479" w:rsidP="00875FA2">
            <w:pPr>
              <w:jc w:val="right"/>
              <w:rPr>
                <w:rFonts w:cs="宋体"/>
                <w:color w:val="auto"/>
              </w:rPr>
            </w:pPr>
            <w:r w:rsidRPr="004A24C3">
              <w:rPr>
                <w:rFonts w:hint="eastAsia"/>
                <w:color w:val="auto"/>
              </w:rPr>
              <w:t>17.</w:t>
            </w:r>
            <w:r w:rsidR="00875FA2" w:rsidRPr="004A24C3">
              <w:rPr>
                <w:rFonts w:hint="eastAsia"/>
                <w:color w:val="auto"/>
              </w:rPr>
              <w:t>5</w:t>
            </w:r>
            <w:r w:rsidRPr="004A24C3">
              <w:rPr>
                <w:rFonts w:hint="eastAsia"/>
                <w:color w:val="auto"/>
              </w:rPr>
              <w:t xml:space="preserve"> </w:t>
            </w:r>
          </w:p>
        </w:tc>
      </w:tr>
      <w:tr w:rsidR="00FF1EFE" w:rsidTr="00C357E8">
        <w:tc>
          <w:tcPr>
            <w:tcW w:w="4219" w:type="dxa"/>
            <w:gridSpan w:val="2"/>
            <w:shd w:val="clear" w:color="auto" w:fill="auto"/>
            <w:vAlign w:val="center"/>
          </w:tcPr>
          <w:p w:rsidR="00FF1EFE" w:rsidRDefault="00FF1EFE">
            <w:pPr>
              <w:spacing w:line="360" w:lineRule="exact"/>
            </w:pPr>
            <w:r>
              <w:rPr>
                <w:rFonts w:hint="eastAsia"/>
              </w:rPr>
              <w:t>基本每股收益（元/股）</w:t>
            </w:r>
          </w:p>
        </w:tc>
        <w:tc>
          <w:tcPr>
            <w:tcW w:w="2552" w:type="dxa"/>
            <w:shd w:val="clear" w:color="auto" w:fill="auto"/>
            <w:vAlign w:val="bottom"/>
          </w:tcPr>
          <w:p w:rsidR="00FF1EFE" w:rsidRDefault="00FF1EFE">
            <w:pPr>
              <w:jc w:val="right"/>
              <w:rPr>
                <w:rFonts w:cs="宋体"/>
              </w:rPr>
            </w:pPr>
            <w:r>
              <w:rPr>
                <w:rFonts w:hint="eastAsia"/>
              </w:rPr>
              <w:t>0.03882</w:t>
            </w:r>
          </w:p>
        </w:tc>
        <w:tc>
          <w:tcPr>
            <w:tcW w:w="2278" w:type="dxa"/>
            <w:shd w:val="clear" w:color="auto" w:fill="auto"/>
            <w:vAlign w:val="bottom"/>
          </w:tcPr>
          <w:p w:rsidR="00FF1EFE" w:rsidRDefault="00FF1EFE">
            <w:pPr>
              <w:jc w:val="right"/>
              <w:rPr>
                <w:rFonts w:cs="宋体"/>
              </w:rPr>
            </w:pPr>
            <w:r>
              <w:rPr>
                <w:rFonts w:hint="eastAsia"/>
              </w:rPr>
              <w:t>-1.75</w:t>
            </w:r>
          </w:p>
        </w:tc>
      </w:tr>
      <w:tr w:rsidR="00FF1EFE" w:rsidTr="00C357E8">
        <w:tc>
          <w:tcPr>
            <w:tcW w:w="4219" w:type="dxa"/>
            <w:gridSpan w:val="2"/>
            <w:shd w:val="clear" w:color="auto" w:fill="auto"/>
            <w:vAlign w:val="center"/>
          </w:tcPr>
          <w:p w:rsidR="00FF1EFE" w:rsidRDefault="00FF1EFE">
            <w:pPr>
              <w:spacing w:line="360" w:lineRule="exact"/>
            </w:pPr>
            <w:r>
              <w:rPr>
                <w:rFonts w:hint="eastAsia"/>
              </w:rPr>
              <w:t>稀释每股收益（元/股）</w:t>
            </w:r>
          </w:p>
        </w:tc>
        <w:tc>
          <w:tcPr>
            <w:tcW w:w="2552" w:type="dxa"/>
            <w:shd w:val="clear" w:color="auto" w:fill="auto"/>
            <w:vAlign w:val="bottom"/>
          </w:tcPr>
          <w:p w:rsidR="00FF1EFE" w:rsidRDefault="00FF1EFE">
            <w:pPr>
              <w:jc w:val="right"/>
              <w:rPr>
                <w:rFonts w:cs="宋体"/>
              </w:rPr>
            </w:pPr>
            <w:r>
              <w:rPr>
                <w:rFonts w:hint="eastAsia"/>
              </w:rPr>
              <w:t>0.03882</w:t>
            </w:r>
          </w:p>
        </w:tc>
        <w:tc>
          <w:tcPr>
            <w:tcW w:w="2278" w:type="dxa"/>
            <w:shd w:val="clear" w:color="auto" w:fill="auto"/>
            <w:vAlign w:val="bottom"/>
          </w:tcPr>
          <w:p w:rsidR="00FF1EFE" w:rsidRDefault="00FF1EFE">
            <w:pPr>
              <w:jc w:val="right"/>
              <w:rPr>
                <w:rFonts w:cs="宋体"/>
              </w:rPr>
            </w:pPr>
            <w:r>
              <w:rPr>
                <w:rFonts w:hint="eastAsia"/>
              </w:rPr>
              <w:t>-1.75</w:t>
            </w:r>
          </w:p>
        </w:tc>
      </w:tr>
      <w:tr w:rsidR="00FF1EFE" w:rsidTr="00C357E8">
        <w:tc>
          <w:tcPr>
            <w:tcW w:w="4219" w:type="dxa"/>
            <w:gridSpan w:val="2"/>
            <w:shd w:val="clear" w:color="auto" w:fill="auto"/>
            <w:vAlign w:val="center"/>
          </w:tcPr>
          <w:p w:rsidR="00FF1EFE" w:rsidRDefault="00FF1EFE">
            <w:pPr>
              <w:spacing w:line="360" w:lineRule="exact"/>
            </w:pPr>
            <w:r>
              <w:rPr>
                <w:rFonts w:hint="eastAsia"/>
              </w:rPr>
              <w:lastRenderedPageBreak/>
              <w:t>加权平均净资产收益率</w:t>
            </w:r>
            <w:r>
              <w:t>（</w:t>
            </w:r>
            <w:r>
              <w:rPr>
                <w:rFonts w:hint="eastAsia"/>
              </w:rPr>
              <w:t>%</w:t>
            </w:r>
            <w:r>
              <w:t>）</w:t>
            </w:r>
          </w:p>
        </w:tc>
        <w:tc>
          <w:tcPr>
            <w:tcW w:w="2552" w:type="dxa"/>
            <w:shd w:val="clear" w:color="auto" w:fill="auto"/>
            <w:vAlign w:val="bottom"/>
          </w:tcPr>
          <w:p w:rsidR="00FF1EFE" w:rsidRDefault="00FF1EFE">
            <w:pPr>
              <w:jc w:val="right"/>
              <w:rPr>
                <w:rFonts w:cs="宋体"/>
              </w:rPr>
            </w:pPr>
            <w:r>
              <w:rPr>
                <w:rFonts w:hint="eastAsia"/>
              </w:rPr>
              <w:t>1.41</w:t>
            </w:r>
          </w:p>
        </w:tc>
        <w:tc>
          <w:tcPr>
            <w:tcW w:w="2278" w:type="dxa"/>
            <w:shd w:val="clear" w:color="auto" w:fill="auto"/>
            <w:vAlign w:val="bottom"/>
          </w:tcPr>
          <w:p w:rsidR="00FF1EFE" w:rsidRDefault="00DA402C">
            <w:pPr>
              <w:jc w:val="right"/>
              <w:rPr>
                <w:rFonts w:cs="宋体"/>
              </w:rPr>
            </w:pPr>
            <w:r>
              <w:rPr>
                <w:rFonts w:hint="eastAsia"/>
              </w:rPr>
              <w:t>减少</w:t>
            </w:r>
            <w:r>
              <w:t>0.39个百分点</w:t>
            </w:r>
          </w:p>
        </w:tc>
      </w:tr>
      <w:tr w:rsidR="000A3757" w:rsidTr="00C357E8">
        <w:tc>
          <w:tcPr>
            <w:tcW w:w="2174" w:type="dxa"/>
            <w:shd w:val="clear" w:color="auto" w:fill="auto"/>
            <w:vAlign w:val="center"/>
          </w:tcPr>
          <w:p w:rsidR="000A3757" w:rsidRDefault="000A3757">
            <w:pPr>
              <w:spacing w:line="360" w:lineRule="exact"/>
            </w:pPr>
          </w:p>
        </w:tc>
        <w:sdt>
          <w:sdtPr>
            <w:rPr>
              <w:rFonts w:hint="eastAsia"/>
            </w:rPr>
            <w:tag w:val="_PLD_cdc04872d98348a59d7bdef307867b96"/>
            <w:id w:val="-1517460429"/>
          </w:sdtPr>
          <w:sdtEndPr/>
          <w:sdtContent>
            <w:tc>
              <w:tcPr>
                <w:tcW w:w="2045" w:type="dxa"/>
                <w:shd w:val="clear" w:color="auto" w:fill="auto"/>
                <w:vAlign w:val="center"/>
              </w:tcPr>
              <w:p w:rsidR="000A3757" w:rsidRDefault="009818BD">
                <w:pPr>
                  <w:spacing w:line="360" w:lineRule="exact"/>
                  <w:jc w:val="center"/>
                </w:pPr>
                <w:r>
                  <w:rPr>
                    <w:rFonts w:hint="eastAsia"/>
                  </w:rPr>
                  <w:t>本报告期末</w:t>
                </w:r>
              </w:p>
            </w:tc>
          </w:sdtContent>
        </w:sdt>
        <w:sdt>
          <w:sdtPr>
            <w:rPr>
              <w:rFonts w:hint="eastAsia"/>
            </w:rPr>
            <w:tag w:val="_PLD_5355d2f0fba54afdbe211605f23828c9"/>
            <w:id w:val="1076400335"/>
          </w:sdtPr>
          <w:sdtEndPr/>
          <w:sdtContent>
            <w:tc>
              <w:tcPr>
                <w:tcW w:w="2552" w:type="dxa"/>
                <w:shd w:val="clear" w:color="auto" w:fill="auto"/>
                <w:vAlign w:val="center"/>
              </w:tcPr>
              <w:p w:rsidR="000A3757" w:rsidRDefault="009818BD">
                <w:pPr>
                  <w:spacing w:line="360" w:lineRule="exact"/>
                  <w:jc w:val="center"/>
                </w:pPr>
                <w:r>
                  <w:rPr>
                    <w:rFonts w:hint="eastAsia"/>
                  </w:rPr>
                  <w:t>上年度末</w:t>
                </w:r>
              </w:p>
            </w:tc>
          </w:sdtContent>
        </w:sdt>
        <w:sdt>
          <w:sdtPr>
            <w:rPr>
              <w:rFonts w:hint="eastAsia"/>
            </w:rPr>
            <w:tag w:val="_PLD_75f2f8a328f74c2c93a4b20c3419de15"/>
            <w:id w:val="-1528564791"/>
          </w:sdtPr>
          <w:sdtEndPr/>
          <w:sdtContent>
            <w:tc>
              <w:tcPr>
                <w:tcW w:w="2278" w:type="dxa"/>
                <w:shd w:val="clear" w:color="auto" w:fill="auto"/>
                <w:vAlign w:val="center"/>
              </w:tcPr>
              <w:p w:rsidR="000A3757" w:rsidRDefault="009818BD">
                <w:pPr>
                  <w:spacing w:line="360" w:lineRule="exact"/>
                  <w:jc w:val="center"/>
                </w:pPr>
                <w:r>
                  <w:rPr>
                    <w:rFonts w:hint="eastAsia"/>
                  </w:rPr>
                  <w:t>本报告期末比上年度末增减变动幅度(%)</w:t>
                </w:r>
              </w:p>
            </w:tc>
          </w:sdtContent>
        </w:sdt>
      </w:tr>
      <w:tr w:rsidR="00C12A04" w:rsidTr="00C357E8">
        <w:tc>
          <w:tcPr>
            <w:tcW w:w="2174" w:type="dxa"/>
            <w:shd w:val="clear" w:color="auto" w:fill="auto"/>
            <w:vAlign w:val="center"/>
          </w:tcPr>
          <w:p w:rsidR="00C12A04" w:rsidRDefault="00C12A04">
            <w:pPr>
              <w:spacing w:line="360" w:lineRule="exact"/>
            </w:pPr>
            <w:r>
              <w:rPr>
                <w:rFonts w:hint="eastAsia"/>
              </w:rPr>
              <w:t>总资产</w:t>
            </w:r>
          </w:p>
        </w:tc>
        <w:tc>
          <w:tcPr>
            <w:tcW w:w="2045" w:type="dxa"/>
            <w:shd w:val="clear" w:color="auto" w:fill="auto"/>
            <w:vAlign w:val="bottom"/>
          </w:tcPr>
          <w:p w:rsidR="00C12A04" w:rsidRDefault="00C12A04" w:rsidP="00C12A04">
            <w:pPr>
              <w:jc w:val="right"/>
              <w:rPr>
                <w:rFonts w:cs="宋体"/>
              </w:rPr>
            </w:pPr>
            <w:r>
              <w:rPr>
                <w:rFonts w:hint="eastAsia"/>
              </w:rPr>
              <w:t>2,362,441,872.18</w:t>
            </w:r>
          </w:p>
        </w:tc>
        <w:tc>
          <w:tcPr>
            <w:tcW w:w="2552" w:type="dxa"/>
            <w:shd w:val="clear" w:color="auto" w:fill="auto"/>
            <w:vAlign w:val="bottom"/>
          </w:tcPr>
          <w:p w:rsidR="00C12A04" w:rsidRDefault="00C12A04" w:rsidP="00C12A04">
            <w:pPr>
              <w:jc w:val="right"/>
              <w:rPr>
                <w:rFonts w:cs="宋体"/>
              </w:rPr>
            </w:pPr>
            <w:r>
              <w:rPr>
                <w:rFonts w:hint="eastAsia"/>
              </w:rPr>
              <w:t>2,401,741,021.73</w:t>
            </w:r>
          </w:p>
        </w:tc>
        <w:tc>
          <w:tcPr>
            <w:tcW w:w="2278" w:type="dxa"/>
            <w:shd w:val="clear" w:color="auto" w:fill="auto"/>
            <w:vAlign w:val="bottom"/>
          </w:tcPr>
          <w:p w:rsidR="00C12A04" w:rsidRDefault="00C12A04" w:rsidP="00C12A04">
            <w:pPr>
              <w:jc w:val="right"/>
              <w:rPr>
                <w:rFonts w:cs="宋体"/>
              </w:rPr>
            </w:pPr>
            <w:r>
              <w:rPr>
                <w:rFonts w:hint="eastAsia"/>
              </w:rPr>
              <w:t>-1.64</w:t>
            </w:r>
          </w:p>
        </w:tc>
      </w:tr>
      <w:tr w:rsidR="00C12A04" w:rsidTr="00C357E8">
        <w:tc>
          <w:tcPr>
            <w:tcW w:w="2174" w:type="dxa"/>
            <w:shd w:val="clear" w:color="auto" w:fill="auto"/>
            <w:vAlign w:val="center"/>
          </w:tcPr>
          <w:p w:rsidR="00C12A04" w:rsidRDefault="00C12A04">
            <w:pPr>
              <w:spacing w:line="360" w:lineRule="exact"/>
            </w:pPr>
            <w:r>
              <w:rPr>
                <w:rFonts w:hint="eastAsia"/>
              </w:rPr>
              <w:t>归属于上市公司股东的所有者权益</w:t>
            </w:r>
          </w:p>
        </w:tc>
        <w:tc>
          <w:tcPr>
            <w:tcW w:w="2045" w:type="dxa"/>
            <w:shd w:val="clear" w:color="auto" w:fill="auto"/>
            <w:vAlign w:val="bottom"/>
          </w:tcPr>
          <w:p w:rsidR="00C12A04" w:rsidRDefault="00C12A04" w:rsidP="00C12A04">
            <w:pPr>
              <w:jc w:val="right"/>
              <w:rPr>
                <w:rFonts w:cs="宋体"/>
              </w:rPr>
            </w:pPr>
            <w:r>
              <w:rPr>
                <w:rFonts w:hint="eastAsia"/>
              </w:rPr>
              <w:t>1,736,721,845.69</w:t>
            </w:r>
          </w:p>
        </w:tc>
        <w:tc>
          <w:tcPr>
            <w:tcW w:w="2552" w:type="dxa"/>
            <w:shd w:val="clear" w:color="auto" w:fill="auto"/>
            <w:vAlign w:val="bottom"/>
          </w:tcPr>
          <w:p w:rsidR="00C12A04" w:rsidRDefault="00C12A04" w:rsidP="00C12A04">
            <w:pPr>
              <w:jc w:val="right"/>
              <w:rPr>
                <w:rFonts w:cs="宋体"/>
              </w:rPr>
            </w:pPr>
            <w:r>
              <w:rPr>
                <w:rFonts w:hint="eastAsia"/>
              </w:rPr>
              <w:t>1,708,380,933.38</w:t>
            </w:r>
          </w:p>
        </w:tc>
        <w:tc>
          <w:tcPr>
            <w:tcW w:w="2278" w:type="dxa"/>
            <w:shd w:val="clear" w:color="auto" w:fill="auto"/>
            <w:vAlign w:val="bottom"/>
          </w:tcPr>
          <w:p w:rsidR="00C12A04" w:rsidRDefault="00C12A04" w:rsidP="00C12A04">
            <w:pPr>
              <w:jc w:val="right"/>
              <w:rPr>
                <w:rFonts w:cs="宋体"/>
              </w:rPr>
            </w:pPr>
            <w:r>
              <w:rPr>
                <w:rFonts w:hint="eastAsia"/>
              </w:rPr>
              <w:t>1.66</w:t>
            </w:r>
          </w:p>
        </w:tc>
      </w:tr>
    </w:tbl>
    <w:p w:rsidR="00E84894" w:rsidRPr="008B6B63" w:rsidRDefault="00E84894">
      <w:pPr>
        <w:spacing w:line="360" w:lineRule="auto"/>
        <w:rPr>
          <w:color w:val="FF0000"/>
        </w:rPr>
      </w:pPr>
    </w:p>
    <w:p w:rsidR="000A3757" w:rsidRDefault="009818BD">
      <w:pPr>
        <w:pStyle w:val="2"/>
        <w:numPr>
          <w:ilvl w:val="0"/>
          <w:numId w:val="27"/>
        </w:numPr>
        <w:ind w:left="0" w:firstLine="0"/>
      </w:pPr>
      <w:r>
        <w:rPr>
          <w:rFonts w:hint="eastAsia"/>
        </w:rPr>
        <w:t>非经常性损益项目和金额</w:t>
      </w:r>
    </w:p>
    <w:bookmarkEnd w:id="8" w:displacedByCustomXml="next"/>
    <w:bookmarkStart w:id="9" w:name="_Hlk24640273" w:displacedByCustomXml="next"/>
    <w:bookmarkStart w:id="10" w:name="_Hlk152579713" w:displacedByCustomXml="next"/>
    <w:bookmarkStart w:id="11" w:name="_Hlk161321765" w:displacedByCustomXml="next"/>
    <w:bookmarkStart w:id="12" w:name="_Hlk161151648" w:displacedByCustomXml="next"/>
    <w:sdt>
      <w:sdtPr>
        <w:alias w:val="是否适用：扣除非经常性损益项目和金额[双击切换]"/>
        <w:tag w:val="_GBC_a83612da9b5b4ebea9a12942c0216434"/>
        <w:id w:val="-1011675984"/>
        <w:placeholder>
          <w:docPart w:val="GBC22222222222222222222222222222"/>
        </w:placeholder>
      </w:sdtPr>
      <w:sdtEndPr/>
      <w:sdtContent>
        <w:p w:rsidR="000A3757" w:rsidRDefault="005A3540">
          <w:r>
            <w:fldChar w:fldCharType="begin"/>
          </w:r>
          <w:r w:rsidR="009818BD">
            <w:rPr>
              <w:rFonts w:hint="eastAsia"/>
            </w:rPr>
            <w:instrText xml:space="preserve">MACROBUTTON  SnrToggleCheckbox √适用 </w:instrText>
          </w:r>
          <w:r>
            <w:fldChar w:fldCharType="end"/>
          </w:r>
          <w:r>
            <w:fldChar w:fldCharType="begin"/>
          </w:r>
          <w:r w:rsidR="009818BD">
            <w:instrText xml:space="preserve"> MACROBUTTON  SnrToggleCheckbox □不适用 </w:instrText>
          </w:r>
          <w:r>
            <w:fldChar w:fldCharType="end"/>
          </w:r>
        </w:p>
      </w:sdtContent>
    </w:sdt>
    <w:p w:rsidR="000A3757" w:rsidRDefault="009818BD">
      <w:pPr>
        <w:jc w:val="right"/>
      </w:pPr>
      <w:r>
        <w:rPr>
          <w:rFonts w:hint="eastAsia"/>
        </w:rPr>
        <w:t>单位:</w:t>
      </w:r>
      <w:sdt>
        <w:sdtPr>
          <w:rPr>
            <w:rFonts w:hint="eastAsia"/>
          </w:rPr>
          <w:alias w:val="单位：扣除非经常性损益项目和金额"/>
          <w:tag w:val="_GBC_8ac43a2d51a94d1e8d17aedb6d08f1fa"/>
          <w:id w:val="208309254"/>
          <w:placeholder>
            <w:docPart w:val="GBC22222222222222222222222222222"/>
          </w:placeholder>
          <w:dataBinding w:prefixMappings="xmlns:clcid-ci-qr='clcid-ci-qr'" w:xpath="/*/clcid-ci-qr:DanWeiKouChuFeiJingChangXingSunYiXiangMuHeJinE[not(@periodRef)]" w:storeItemID="{42DEBF9A-6816-48AE-BADD-E3125C474CD9}"/>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扣除非经常性损益项目和金额"/>
          <w:tag w:val="_GBC_f32d362921884842b196633da59dcb4f"/>
          <w:id w:val="837042635"/>
          <w:placeholder>
            <w:docPart w:val="GBC22222222222222222222222222222"/>
          </w:placeholder>
          <w:dataBinding w:prefixMappings="xmlns:clcid-ci-qr='clcid-ci-qr'" w:xpath="/*/clcid-ci-qr:BiZhongKouChuFeiJingChangXingSunYiXiangMuHeJinE[not(@periodRef)]" w:storeItemID="{42DEBF9A-6816-48AE-BADD-E3125C474CD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9"/>
        <w:tblW w:w="5000" w:type="pct"/>
        <w:tblLook w:val="04A0" w:firstRow="1" w:lastRow="0" w:firstColumn="1" w:lastColumn="0" w:noHBand="0" w:noVBand="1"/>
      </w:tblPr>
      <w:tblGrid>
        <w:gridCol w:w="4481"/>
        <w:gridCol w:w="2190"/>
        <w:gridCol w:w="2378"/>
      </w:tblGrid>
      <w:tr w:rsidR="000A3757" w:rsidTr="00E1492B">
        <w:sdt>
          <w:sdtPr>
            <w:tag w:val="_PLD_dd643dfc9771443b879fb332c16e0d2a"/>
            <w:id w:val="1764333666"/>
          </w:sdtPr>
          <w:sdtEndPr/>
          <w:sdtContent>
            <w:tc>
              <w:tcPr>
                <w:tcW w:w="2476" w:type="pct"/>
                <w:vAlign w:val="center"/>
              </w:tcPr>
              <w:p w:rsidR="000A3757" w:rsidRDefault="009818BD">
                <w:pPr>
                  <w:pStyle w:val="af7"/>
                  <w:ind w:firstLineChars="0" w:firstLine="0"/>
                  <w:jc w:val="center"/>
                </w:pPr>
                <w:r>
                  <w:rPr>
                    <w:rFonts w:hint="eastAsia"/>
                  </w:rPr>
                  <w:t>非经常性损益项目</w:t>
                </w:r>
              </w:p>
            </w:tc>
          </w:sdtContent>
        </w:sdt>
        <w:sdt>
          <w:sdtPr>
            <w:tag w:val="_PLD_aa18b95bd6724f4ab0aa5bb4dfefe19b"/>
            <w:id w:val="1397548087"/>
          </w:sdtPr>
          <w:sdtEndPr/>
          <w:sdtContent>
            <w:tc>
              <w:tcPr>
                <w:tcW w:w="1210" w:type="pct"/>
                <w:vAlign w:val="center"/>
              </w:tcPr>
              <w:p w:rsidR="000A3757" w:rsidRDefault="009818BD">
                <w:pPr>
                  <w:pStyle w:val="af7"/>
                  <w:ind w:firstLineChars="0" w:firstLine="0"/>
                  <w:jc w:val="center"/>
                </w:pPr>
                <w:r>
                  <w:rPr>
                    <w:rFonts w:hint="eastAsia"/>
                  </w:rPr>
                  <w:t>本期金额</w:t>
                </w:r>
              </w:p>
            </w:tc>
          </w:sdtContent>
        </w:sdt>
        <w:sdt>
          <w:sdtPr>
            <w:tag w:val="_PLD_8cad79e886f448eab59cfe7db40dc304"/>
            <w:id w:val="-1977061178"/>
          </w:sdtPr>
          <w:sdtEndPr/>
          <w:sdtContent>
            <w:tc>
              <w:tcPr>
                <w:tcW w:w="1314" w:type="pct"/>
                <w:vAlign w:val="center"/>
              </w:tcPr>
              <w:p w:rsidR="000A3757" w:rsidRDefault="009818BD">
                <w:pPr>
                  <w:pStyle w:val="af7"/>
                  <w:ind w:firstLineChars="0" w:firstLine="0"/>
                  <w:jc w:val="center"/>
                </w:pPr>
                <w:r>
                  <w:rPr>
                    <w:rFonts w:hint="eastAsia"/>
                  </w:rPr>
                  <w:t>说明</w:t>
                </w:r>
              </w:p>
            </w:tc>
          </w:sdtContent>
        </w:sdt>
      </w:tr>
      <w:tr w:rsidR="000A3757" w:rsidTr="00E1492B">
        <w:tc>
          <w:tcPr>
            <w:tcW w:w="2476" w:type="pct"/>
          </w:tcPr>
          <w:p w:rsidR="000A3757" w:rsidRDefault="009818BD">
            <w:pPr>
              <w:pStyle w:val="af7"/>
              <w:ind w:firstLineChars="0" w:firstLine="0"/>
            </w:pPr>
            <w:r>
              <w:t>非流动</w:t>
            </w:r>
            <w:r>
              <w:rPr>
                <w:rFonts w:hint="eastAsia"/>
              </w:rPr>
              <w:t>性</w:t>
            </w:r>
            <w:r>
              <w:t>资产处置损益</w:t>
            </w:r>
            <w:r>
              <w:rPr>
                <w:rFonts w:hint="eastAsia"/>
              </w:rPr>
              <w:t>，包括已计提资产减值准备的冲销部分</w:t>
            </w:r>
          </w:p>
        </w:tc>
        <w:tc>
          <w:tcPr>
            <w:tcW w:w="1210" w:type="pct"/>
            <w:vAlign w:val="center"/>
          </w:tcPr>
          <w:p w:rsidR="000A3757" w:rsidRDefault="00DC7E9B">
            <w:pPr>
              <w:jc w:val="right"/>
            </w:pPr>
            <w:r>
              <w:t>-34,143.43</w:t>
            </w:r>
          </w:p>
        </w:tc>
        <w:tc>
          <w:tcPr>
            <w:tcW w:w="1314" w:type="pct"/>
            <w:vAlign w:val="center"/>
          </w:tcPr>
          <w:p w:rsidR="000A3757" w:rsidRDefault="000A3757"/>
        </w:tc>
      </w:tr>
      <w:tr w:rsidR="000A3757" w:rsidTr="00E1492B">
        <w:tc>
          <w:tcPr>
            <w:tcW w:w="2476" w:type="pct"/>
          </w:tcPr>
          <w:p w:rsidR="000A3757" w:rsidRDefault="009818BD">
            <w:pPr>
              <w:pStyle w:val="af7"/>
              <w:ind w:firstLineChars="0" w:firstLine="0"/>
            </w:pPr>
            <w:r>
              <w:t>计入当期损益的政府补助</w:t>
            </w:r>
            <w:r>
              <w:rPr>
                <w:rFonts w:hint="eastAsia"/>
              </w:rPr>
              <w:t>，但与公司正常经营业务密切相关、符合国家政策规定、按照确定的标准享有、对公司损益产生持续影响的政府补助除外</w:t>
            </w:r>
          </w:p>
        </w:tc>
        <w:tc>
          <w:tcPr>
            <w:tcW w:w="1210" w:type="pct"/>
            <w:vAlign w:val="center"/>
          </w:tcPr>
          <w:p w:rsidR="000A3757" w:rsidRDefault="00DC7E9B">
            <w:pPr>
              <w:jc w:val="right"/>
            </w:pPr>
            <w:r>
              <w:t>669,550</w:t>
            </w:r>
          </w:p>
        </w:tc>
        <w:tc>
          <w:tcPr>
            <w:tcW w:w="1314" w:type="pct"/>
            <w:vAlign w:val="center"/>
          </w:tcPr>
          <w:p w:rsidR="000A3757" w:rsidRPr="00DC7E9B" w:rsidRDefault="000A3757"/>
        </w:tc>
      </w:tr>
      <w:tr w:rsidR="000A3757" w:rsidTr="00E1492B">
        <w:tc>
          <w:tcPr>
            <w:tcW w:w="2476" w:type="pct"/>
          </w:tcPr>
          <w:p w:rsidR="000A3757" w:rsidRDefault="009818BD">
            <w:pPr>
              <w:pStyle w:val="af7"/>
              <w:ind w:firstLineChars="0" w:firstLine="0"/>
            </w:pPr>
            <w:r>
              <w:t>除上述各项之外的其他营业外收入和支出</w:t>
            </w:r>
          </w:p>
        </w:tc>
        <w:tc>
          <w:tcPr>
            <w:tcW w:w="1210" w:type="pct"/>
            <w:vAlign w:val="center"/>
          </w:tcPr>
          <w:p w:rsidR="000A3757" w:rsidRDefault="00DC7E9B">
            <w:pPr>
              <w:jc w:val="right"/>
            </w:pPr>
            <w:r>
              <w:t>58,914.94</w:t>
            </w:r>
          </w:p>
        </w:tc>
        <w:tc>
          <w:tcPr>
            <w:tcW w:w="1314" w:type="pct"/>
            <w:vAlign w:val="center"/>
          </w:tcPr>
          <w:p w:rsidR="000A3757" w:rsidRDefault="000A3757"/>
        </w:tc>
      </w:tr>
      <w:tr w:rsidR="000A3757" w:rsidTr="00E1492B">
        <w:tc>
          <w:tcPr>
            <w:tcW w:w="2476" w:type="pct"/>
          </w:tcPr>
          <w:p w:rsidR="000A3757" w:rsidRDefault="009818BD">
            <w:pPr>
              <w:pStyle w:val="af7"/>
              <w:ind w:firstLineChars="0" w:firstLine="0"/>
            </w:pPr>
            <w:r>
              <w:rPr>
                <w:rFonts w:hint="eastAsia"/>
              </w:rPr>
              <w:t>减：</w:t>
            </w:r>
            <w:r>
              <w:t>所得税影响额</w:t>
            </w:r>
          </w:p>
        </w:tc>
        <w:tc>
          <w:tcPr>
            <w:tcW w:w="1210" w:type="pct"/>
            <w:vAlign w:val="center"/>
          </w:tcPr>
          <w:p w:rsidR="000A3757" w:rsidRDefault="00DC7E9B">
            <w:pPr>
              <w:jc w:val="right"/>
            </w:pPr>
            <w:r>
              <w:t>-84,303.41</w:t>
            </w:r>
          </w:p>
        </w:tc>
        <w:tc>
          <w:tcPr>
            <w:tcW w:w="1314" w:type="pct"/>
            <w:vAlign w:val="center"/>
          </w:tcPr>
          <w:p w:rsidR="000A3757" w:rsidRDefault="000A3757"/>
        </w:tc>
      </w:tr>
      <w:tr w:rsidR="000A3757" w:rsidTr="00E1492B">
        <w:tc>
          <w:tcPr>
            <w:tcW w:w="2476" w:type="pct"/>
          </w:tcPr>
          <w:p w:rsidR="000A3757" w:rsidRDefault="009818BD">
            <w:pPr>
              <w:pStyle w:val="af7"/>
            </w:pPr>
            <w:r>
              <w:t>少数股东权益影响额</w:t>
            </w:r>
            <w:r>
              <w:rPr>
                <w:rFonts w:hint="eastAsia"/>
              </w:rPr>
              <w:t>（税后）</w:t>
            </w:r>
          </w:p>
        </w:tc>
        <w:tc>
          <w:tcPr>
            <w:tcW w:w="1210" w:type="pct"/>
            <w:vAlign w:val="center"/>
          </w:tcPr>
          <w:p w:rsidR="000A3757" w:rsidRDefault="00DC7E9B">
            <w:pPr>
              <w:jc w:val="right"/>
            </w:pPr>
            <w:r>
              <w:t>-45,870.96</w:t>
            </w:r>
          </w:p>
        </w:tc>
        <w:tc>
          <w:tcPr>
            <w:tcW w:w="1314" w:type="pct"/>
            <w:vAlign w:val="center"/>
          </w:tcPr>
          <w:p w:rsidR="000A3757" w:rsidRDefault="000A3757"/>
        </w:tc>
      </w:tr>
      <w:tr w:rsidR="000A3757" w:rsidTr="00E1492B">
        <w:tc>
          <w:tcPr>
            <w:tcW w:w="2476" w:type="pct"/>
            <w:vAlign w:val="center"/>
          </w:tcPr>
          <w:p w:rsidR="000A3757" w:rsidRDefault="009818BD">
            <w:pPr>
              <w:pStyle w:val="af7"/>
              <w:ind w:firstLineChars="0" w:firstLine="0"/>
              <w:jc w:val="center"/>
            </w:pPr>
            <w:r>
              <w:t>合计</w:t>
            </w:r>
          </w:p>
        </w:tc>
        <w:tc>
          <w:tcPr>
            <w:tcW w:w="1210" w:type="pct"/>
            <w:vAlign w:val="center"/>
          </w:tcPr>
          <w:p w:rsidR="000A3757" w:rsidRDefault="00DC7E9B">
            <w:pPr>
              <w:jc w:val="right"/>
            </w:pPr>
            <w:r>
              <w:t>564,147.14</w:t>
            </w:r>
          </w:p>
        </w:tc>
        <w:tc>
          <w:tcPr>
            <w:tcW w:w="1314" w:type="pct"/>
            <w:vAlign w:val="center"/>
          </w:tcPr>
          <w:p w:rsidR="000A3757" w:rsidRDefault="000A3757"/>
        </w:tc>
      </w:tr>
      <w:bookmarkEnd w:id="9"/>
    </w:tbl>
    <w:p w:rsidR="000A3757" w:rsidRDefault="000A3757"/>
    <w:p w:rsidR="000A3757" w:rsidRDefault="009818BD">
      <w:pPr>
        <w:pStyle w:val="af1"/>
        <w:adjustRightInd w:val="0"/>
        <w:snapToGrid w:val="0"/>
        <w:spacing w:line="200" w:lineRule="atLeast"/>
        <w:rPr>
          <w:rFonts w:hAnsi="宋体" w:hint="default"/>
          <w:kern w:val="0"/>
          <w:sz w:val="21"/>
        </w:rPr>
      </w:pPr>
      <w:r>
        <w:rPr>
          <w:rFonts w:hAnsi="宋体" w:cs="宋体"/>
          <w:kern w:val="0"/>
          <w:sz w:val="21"/>
        </w:rPr>
        <w:t>对公司</w:t>
      </w:r>
      <w:r>
        <w:rPr>
          <w:sz w:val="21"/>
        </w:rPr>
        <w:t>将《公开发行证券的公司信息披露解释性公告第1号——非经常性损益》未列举的项目认定为的非经常性损益项目且金额重大的，以及将《公开发行证券的公司信息披露解释性公告第1号——非经常性损益》中列举的非经常性损益项目界定为经常性损益的项目，</w:t>
      </w:r>
      <w:r>
        <w:rPr>
          <w:rFonts w:hAnsi="宋体" w:cs="宋体"/>
          <w:kern w:val="0"/>
          <w:sz w:val="21"/>
        </w:rPr>
        <w:t>应说明原因。</w:t>
      </w:r>
    </w:p>
    <w:bookmarkEnd w:id="10" w:displacedByCustomXml="next"/>
    <w:bookmarkStart w:id="13" w:name="_Hlk89096484" w:displacedByCustomXml="next"/>
    <w:bookmarkStart w:id="14" w:name="_Hlk41379873" w:displacedByCustomXml="next"/>
    <w:sdt>
      <w:sdtPr>
        <w:alias w:val="是否适用：将非经常性损益项目界定为经常性损益项目[双击切换]"/>
        <w:tag w:val="_GBC_04368e470a6a4e5882ae1760383b459b"/>
        <w:id w:val="-1143504141"/>
        <w:placeholder>
          <w:docPart w:val="GBC22222222222222222222222222222"/>
        </w:placeholder>
      </w:sdtPr>
      <w:sdtEndPr/>
      <w:sdtContent>
        <w:p w:rsidR="00E1492B" w:rsidRDefault="005A3540" w:rsidP="00E1492B">
          <w:r>
            <w:fldChar w:fldCharType="begin"/>
          </w:r>
          <w:r w:rsidR="00E1492B">
            <w:instrText xml:space="preserve"> MACROBUTTON  SnrToggleCheckbox □适用 </w:instrText>
          </w:r>
          <w:r>
            <w:fldChar w:fldCharType="end"/>
          </w:r>
          <w:r>
            <w:fldChar w:fldCharType="begin"/>
          </w:r>
          <w:r w:rsidR="00E1492B">
            <w:instrText xml:space="preserve"> MACROBUTTON  SnrToggleCheckbox √不适用 </w:instrText>
          </w:r>
          <w:r>
            <w:fldChar w:fldCharType="end"/>
          </w:r>
        </w:p>
      </w:sdtContent>
    </w:sdt>
    <w:bookmarkEnd w:id="13" w:displacedByCustomXml="prev"/>
    <w:bookmarkEnd w:id="14" w:displacedByCustomXml="prev"/>
    <w:bookmarkEnd w:id="11" w:displacedByCustomXml="prev"/>
    <w:bookmarkEnd w:id="12" w:displacedByCustomXml="prev"/>
    <w:p w:rsidR="000A3757" w:rsidRDefault="000A3757" w:rsidP="00E1492B"/>
    <w:p w:rsidR="000A3757" w:rsidRDefault="009818BD">
      <w:pPr>
        <w:pStyle w:val="2"/>
        <w:numPr>
          <w:ilvl w:val="0"/>
          <w:numId w:val="27"/>
        </w:numPr>
        <w:ind w:left="0" w:firstLine="0"/>
      </w:pPr>
      <w:r>
        <w:rPr>
          <w:rFonts w:hint="eastAsia"/>
        </w:rPr>
        <w:t>主要会计数据、财务指标发生变动的情况、原因</w:t>
      </w:r>
    </w:p>
    <w:bookmarkStart w:id="15" w:name="_Hlk83397698" w:displacedByCustomXml="next"/>
    <w:bookmarkStart w:id="16" w:name="_Hlk97034081" w:displacedByCustomXml="next"/>
    <w:sdt>
      <w:sdtPr>
        <w:rPr>
          <w:rFonts w:ascii="宋体" w:hAnsi="宋体"/>
          <w:szCs w:val="21"/>
        </w:rPr>
        <w:alias w:val="是否适用：主要会计数据、财务指标发生变动的情况、原因[双击切换]"/>
        <w:tag w:val="_GBC_50b4997ae4f64a0eba6e0108359ba1c4"/>
        <w:id w:val="1384143200"/>
        <w:placeholder>
          <w:docPart w:val="GBC22222222222222222222222222222"/>
        </w:placeholder>
      </w:sdtPr>
      <w:sdtEndPr/>
      <w:sdtContent>
        <w:p w:rsidR="00B66B03" w:rsidRDefault="005A3540" w:rsidP="00B66B03">
          <w:pPr>
            <w:pStyle w:val="aff5"/>
            <w:rPr>
              <w:rFonts w:ascii="宋体" w:hAnsi="宋体"/>
              <w:szCs w:val="21"/>
            </w:rPr>
          </w:pPr>
          <w:r>
            <w:rPr>
              <w:rFonts w:ascii="宋体" w:hAnsi="宋体"/>
              <w:szCs w:val="21"/>
            </w:rPr>
            <w:fldChar w:fldCharType="begin"/>
          </w:r>
          <w:r w:rsidR="00B66B03">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B66B03">
            <w:rPr>
              <w:rFonts w:ascii="宋体" w:hAnsi="宋体"/>
              <w:szCs w:val="21"/>
            </w:rPr>
            <w:instrText xml:space="preserve"> MACROBUTTON  SnrToggleCheckbox √不适用 </w:instrText>
          </w:r>
          <w:r>
            <w:rPr>
              <w:rFonts w:ascii="宋体" w:hAnsi="宋体"/>
              <w:szCs w:val="21"/>
            </w:rPr>
            <w:fldChar w:fldCharType="end"/>
          </w:r>
        </w:p>
      </w:sdtContent>
    </w:sdt>
    <w:bookmarkEnd w:id="15" w:displacedByCustomXml="prev"/>
    <w:p w:rsidR="000A3757" w:rsidRDefault="000A3757" w:rsidP="00B66B03">
      <w:pPr>
        <w:pStyle w:val="aff5"/>
        <w:rPr>
          <w:rFonts w:hAnsi="宋体"/>
          <w:kern w:val="0"/>
        </w:rPr>
      </w:pPr>
    </w:p>
    <w:bookmarkEnd w:id="16"/>
    <w:p w:rsidR="000A3757" w:rsidRDefault="009818BD">
      <w:pPr>
        <w:pStyle w:val="10"/>
        <w:numPr>
          <w:ilvl w:val="0"/>
          <w:numId w:val="2"/>
        </w:numPr>
        <w:tabs>
          <w:tab w:val="left" w:pos="434"/>
          <w:tab w:val="left" w:pos="882"/>
        </w:tabs>
        <w:ind w:left="0" w:firstLine="0"/>
        <w:rPr>
          <w:sz w:val="21"/>
        </w:rPr>
      </w:pPr>
      <w:r>
        <w:rPr>
          <w:rFonts w:hint="eastAsia"/>
          <w:sz w:val="21"/>
        </w:rPr>
        <w:t>股东信息</w:t>
      </w:r>
    </w:p>
    <w:p w:rsidR="000A3757" w:rsidRDefault="009818BD">
      <w:pPr>
        <w:pStyle w:val="af7"/>
        <w:numPr>
          <w:ilvl w:val="0"/>
          <w:numId w:val="30"/>
        </w:numPr>
        <w:ind w:left="442" w:firstLineChars="0" w:hanging="442"/>
        <w:outlineLvl w:val="1"/>
        <w:rPr>
          <w:rStyle w:val="30"/>
        </w:rPr>
      </w:pPr>
      <w:r>
        <w:rPr>
          <w:rStyle w:val="30"/>
          <w:rFonts w:hint="eastAsia"/>
        </w:rPr>
        <w:t>普通股股东总数和表决权恢复的优先股股东数量及前十名股东持股情况表</w:t>
      </w:r>
    </w:p>
    <w:p w:rsidR="000A3757" w:rsidRDefault="009818BD">
      <w:pPr>
        <w:ind w:right="210"/>
        <w:jc w:val="right"/>
        <w:rPr>
          <w:bCs/>
          <w:color w:val="auto"/>
        </w:rPr>
      </w:pPr>
      <w:r>
        <w:rPr>
          <w:rFonts w:hint="eastAsia"/>
          <w:bCs/>
          <w:color w:val="auto"/>
        </w:rPr>
        <w:t>单位：</w:t>
      </w:r>
      <w:bookmarkStart w:id="17" w:name="_Hlk41062485"/>
      <w:bookmarkStart w:id="18" w:name="_Hlk97034683"/>
      <w:sdt>
        <w:sdtPr>
          <w:rPr>
            <w:rFonts w:hint="eastAsia"/>
            <w:bCs/>
            <w:color w:val="auto"/>
          </w:rPr>
          <w:alias w:val="单位_报告期末股东总人数及前十名流通股东（或无限售条件股东）持股情况"/>
          <w:tag w:val="_GBC_7e6d30c94deb4108bddbab0370f47516"/>
          <w:id w:val="-1486553508"/>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401"/>
        <w:gridCol w:w="1576"/>
        <w:gridCol w:w="851"/>
        <w:gridCol w:w="1276"/>
        <w:gridCol w:w="709"/>
        <w:gridCol w:w="718"/>
      </w:tblGrid>
      <w:tr w:rsidR="000A3757" w:rsidTr="00AA7380">
        <w:trPr>
          <w:cantSplit/>
        </w:trPr>
        <w:bookmarkStart w:id="19" w:name="_Hlk83220795" w:displacedByCustomXml="next"/>
        <w:bookmarkStart w:id="20" w:name="_Hlk129262449" w:displacedByCustomXml="next"/>
        <w:sdt>
          <w:sdtPr>
            <w:rPr>
              <w:rFonts w:asciiTheme="minorEastAsia" w:eastAsiaTheme="minorEastAsia" w:hAnsiTheme="minorEastAsia"/>
            </w:rPr>
            <w:tag w:val="_PLD_c34db2fc12e74e13871922e89f430a4c"/>
            <w:id w:val="1997221476"/>
          </w:sdtPr>
          <w:sdtEndPr/>
          <w:sdtContent>
            <w:tc>
              <w:tcPr>
                <w:tcW w:w="1391" w:type="pct"/>
                <w:shd w:val="clear" w:color="auto" w:fill="auto"/>
                <w:vAlign w:val="center"/>
              </w:tcPr>
              <w:p w:rsidR="000A3757" w:rsidRPr="00C012ED" w:rsidRDefault="009818BD" w:rsidP="00C012ED">
                <w:pPr>
                  <w:pStyle w:val="afc"/>
                  <w:spacing w:line="360" w:lineRule="exact"/>
                  <w:jc w:val="left"/>
                  <w:rPr>
                    <w:rFonts w:asciiTheme="minorEastAsia" w:eastAsiaTheme="minorEastAsia" w:hAnsiTheme="minorEastAsia"/>
                  </w:rPr>
                </w:pPr>
                <w:r w:rsidRPr="00C012ED">
                  <w:rPr>
                    <w:rFonts w:asciiTheme="minorEastAsia" w:eastAsiaTheme="minorEastAsia" w:hAnsiTheme="minorEastAsia" w:hint="eastAsia"/>
                  </w:rPr>
                  <w:t>报告期末普通股股东总数</w:t>
                </w:r>
              </w:p>
            </w:tc>
          </w:sdtContent>
        </w:sdt>
        <w:tc>
          <w:tcPr>
            <w:tcW w:w="774" w:type="pct"/>
            <w:shd w:val="clear" w:color="auto" w:fill="auto"/>
            <w:vAlign w:val="center"/>
          </w:tcPr>
          <w:p w:rsidR="000A3757" w:rsidRPr="00C012ED" w:rsidRDefault="00E646B5" w:rsidP="00C012ED">
            <w:pPr>
              <w:pStyle w:val="afc"/>
              <w:spacing w:line="360" w:lineRule="exact"/>
              <w:jc w:val="right"/>
              <w:rPr>
                <w:rFonts w:asciiTheme="minorEastAsia" w:eastAsiaTheme="minorEastAsia" w:hAnsiTheme="minorEastAsia"/>
              </w:rPr>
            </w:pPr>
            <w:r w:rsidRPr="00C012ED">
              <w:rPr>
                <w:rFonts w:asciiTheme="minorEastAsia" w:eastAsiaTheme="minorEastAsia" w:hAnsiTheme="minorEastAsia"/>
              </w:rPr>
              <w:t>45,867</w:t>
            </w:r>
          </w:p>
        </w:tc>
        <w:sdt>
          <w:sdtPr>
            <w:rPr>
              <w:rFonts w:asciiTheme="minorEastAsia" w:eastAsiaTheme="minorEastAsia" w:hAnsiTheme="minorEastAsia" w:cs="宋体" w:hint="eastAsia"/>
              <w:kern w:val="0"/>
            </w:rPr>
            <w:tag w:val="_PLD_17a6d1f19468498d9d452d4a17cf6b8b"/>
            <w:id w:val="5797445"/>
          </w:sdtPr>
          <w:sdtEndPr/>
          <w:sdtContent>
            <w:tc>
              <w:tcPr>
                <w:tcW w:w="2046" w:type="pct"/>
                <w:gridSpan w:val="3"/>
                <w:vAlign w:val="center"/>
              </w:tcPr>
              <w:p w:rsidR="000A3757" w:rsidRPr="00C012ED" w:rsidRDefault="009818BD" w:rsidP="00C012ED">
                <w:pPr>
                  <w:pStyle w:val="afc"/>
                  <w:spacing w:line="360" w:lineRule="exact"/>
                  <w:jc w:val="left"/>
                  <w:rPr>
                    <w:rFonts w:asciiTheme="minorEastAsia" w:eastAsiaTheme="minorEastAsia" w:hAnsiTheme="minorEastAsia"/>
                  </w:rPr>
                </w:pPr>
                <w:r w:rsidRPr="00C012ED">
                  <w:rPr>
                    <w:rFonts w:asciiTheme="minorEastAsia" w:eastAsiaTheme="minorEastAsia" w:hAnsiTheme="minorEastAsia" w:cs="宋体" w:hint="eastAsia"/>
                    <w:kern w:val="0"/>
                  </w:rPr>
                  <w:t>报告期末表决权恢复的优先股股东总数（如有）</w:t>
                </w:r>
              </w:p>
            </w:tc>
          </w:sdtContent>
        </w:sdt>
        <w:sdt>
          <w:sdtPr>
            <w:rPr>
              <w:rFonts w:asciiTheme="minorEastAsia" w:eastAsiaTheme="minorEastAsia" w:hAnsiTheme="minorEastAsia"/>
            </w:rPr>
            <w:alias w:val="报告期末表决权恢复的优先股股东总数"/>
            <w:tag w:val="_GBC_028cda2a569240dfb615976c42744a7f"/>
            <w:id w:val="-1713031673"/>
          </w:sdtPr>
          <w:sdtEndPr/>
          <w:sdtContent>
            <w:tc>
              <w:tcPr>
                <w:tcW w:w="788" w:type="pct"/>
                <w:gridSpan w:val="2"/>
                <w:vAlign w:val="center"/>
              </w:tcPr>
              <w:p w:rsidR="000A3757" w:rsidRPr="00C012ED" w:rsidRDefault="00E646B5" w:rsidP="00AA7380">
                <w:pPr>
                  <w:pStyle w:val="afc"/>
                  <w:spacing w:line="360" w:lineRule="exact"/>
                  <w:ind w:right="105"/>
                  <w:jc w:val="center"/>
                  <w:rPr>
                    <w:rFonts w:asciiTheme="minorEastAsia" w:eastAsiaTheme="minorEastAsia" w:hAnsiTheme="minorEastAsia"/>
                  </w:rPr>
                </w:pPr>
                <w:r w:rsidRPr="00C012ED">
                  <w:rPr>
                    <w:rFonts w:asciiTheme="minorEastAsia" w:eastAsiaTheme="minorEastAsia" w:hAnsiTheme="minorEastAsia" w:hint="eastAsia"/>
                  </w:rPr>
                  <w:t>无</w:t>
                </w:r>
              </w:p>
            </w:tc>
          </w:sdtContent>
        </w:sdt>
      </w:tr>
      <w:tr w:rsidR="000A3757" w:rsidTr="006714F0">
        <w:trPr>
          <w:cantSplit/>
        </w:trPr>
        <w:sdt>
          <w:sdtPr>
            <w:rPr>
              <w:rFonts w:asciiTheme="minorEastAsia" w:eastAsiaTheme="minorEastAsia" w:hAnsiTheme="minorEastAsia"/>
            </w:rPr>
            <w:tag w:val="_PLD_eed4c5341e1b4384975a6c3b0ece8f72"/>
            <w:id w:val="-317345657"/>
          </w:sdtPr>
          <w:sdtEndPr/>
          <w:sdtContent>
            <w:tc>
              <w:tcPr>
                <w:tcW w:w="5000" w:type="pct"/>
                <w:gridSpan w:val="7"/>
                <w:shd w:val="clear" w:color="auto" w:fill="auto"/>
              </w:tcPr>
              <w:p w:rsidR="000A3757" w:rsidRPr="00C012ED" w:rsidRDefault="009818BD" w:rsidP="00C012ED">
                <w:pPr>
                  <w:pStyle w:val="afc"/>
                  <w:spacing w:line="360" w:lineRule="exact"/>
                  <w:jc w:val="center"/>
                  <w:rPr>
                    <w:rFonts w:asciiTheme="minorEastAsia" w:eastAsiaTheme="minorEastAsia" w:hAnsiTheme="minorEastAsia"/>
                  </w:rPr>
                </w:pPr>
                <w:r w:rsidRPr="00C012ED">
                  <w:rPr>
                    <w:rFonts w:asciiTheme="minorEastAsia" w:eastAsiaTheme="minorEastAsia" w:hAnsiTheme="minorEastAsia"/>
                  </w:rPr>
                  <w:t>前</w:t>
                </w:r>
                <w:r w:rsidRPr="00C012ED">
                  <w:rPr>
                    <w:rFonts w:asciiTheme="minorEastAsia" w:eastAsiaTheme="minorEastAsia" w:hAnsiTheme="minorEastAsia" w:hint="eastAsia"/>
                  </w:rPr>
                  <w:t>1</w:t>
                </w:r>
                <w:r w:rsidRPr="00C012ED">
                  <w:rPr>
                    <w:rFonts w:asciiTheme="minorEastAsia" w:eastAsiaTheme="minorEastAsia" w:hAnsiTheme="minorEastAsia"/>
                  </w:rPr>
                  <w:t>0名股东持股情况</w:t>
                </w:r>
                <w:r w:rsidRPr="00C012ED">
                  <w:rPr>
                    <w:rFonts w:asciiTheme="minorEastAsia" w:eastAsiaTheme="minorEastAsia" w:hAnsiTheme="minorEastAsia" w:hint="eastAsia"/>
                  </w:rPr>
                  <w:t>（不含通过转融通出借股份）</w:t>
                </w:r>
              </w:p>
            </w:tc>
          </w:sdtContent>
        </w:sdt>
      </w:tr>
      <w:tr w:rsidR="00116249" w:rsidTr="00AA7380">
        <w:trPr>
          <w:cantSplit/>
          <w:trHeight w:val="780"/>
        </w:trPr>
        <w:bookmarkEnd w:id="19" w:displacedByCustomXml="next"/>
        <w:sdt>
          <w:sdtPr>
            <w:rPr>
              <w:rFonts w:asciiTheme="minorEastAsia" w:eastAsiaTheme="minorEastAsia" w:hAnsiTheme="minorEastAsia"/>
            </w:rPr>
            <w:tag w:val="_PLD_16a140c5e1814713ab76b6aa0715102b"/>
            <w:id w:val="-2043345360"/>
          </w:sdtPr>
          <w:sdtEndPr/>
          <w:sdtContent>
            <w:tc>
              <w:tcPr>
                <w:tcW w:w="1391" w:type="pct"/>
                <w:vMerge w:val="restart"/>
                <w:shd w:val="clear" w:color="auto" w:fill="auto"/>
                <w:vAlign w:val="center"/>
              </w:tcPr>
              <w:p w:rsidR="000A3757" w:rsidRPr="00C012ED" w:rsidRDefault="009818BD" w:rsidP="00C012ED">
                <w:pPr>
                  <w:spacing w:line="360" w:lineRule="exact"/>
                  <w:jc w:val="center"/>
                  <w:rPr>
                    <w:rFonts w:asciiTheme="minorEastAsia" w:eastAsiaTheme="minorEastAsia" w:hAnsiTheme="minorEastAsia"/>
                  </w:rPr>
                </w:pPr>
                <w:r w:rsidRPr="00C012ED">
                  <w:rPr>
                    <w:rFonts w:asciiTheme="minorEastAsia" w:eastAsiaTheme="minorEastAsia" w:hAnsiTheme="minorEastAsia"/>
                  </w:rPr>
                  <w:t>股东名称</w:t>
                </w:r>
              </w:p>
            </w:tc>
          </w:sdtContent>
        </w:sdt>
        <w:sdt>
          <w:sdtPr>
            <w:rPr>
              <w:rFonts w:asciiTheme="minorEastAsia" w:eastAsiaTheme="minorEastAsia" w:hAnsiTheme="minorEastAsia"/>
            </w:rPr>
            <w:tag w:val="_PLD_5f598c5616c44f71b9964b3ebeed7581"/>
            <w:id w:val="-1280869499"/>
          </w:sdtPr>
          <w:sdtEndPr/>
          <w:sdtContent>
            <w:tc>
              <w:tcPr>
                <w:tcW w:w="774" w:type="pct"/>
                <w:vMerge w:val="restart"/>
                <w:shd w:val="clear" w:color="auto" w:fill="auto"/>
                <w:vAlign w:val="center"/>
              </w:tcPr>
              <w:p w:rsidR="000A3757" w:rsidRPr="00C012ED" w:rsidRDefault="009818BD" w:rsidP="00C012ED">
                <w:pPr>
                  <w:spacing w:line="360" w:lineRule="exact"/>
                  <w:jc w:val="center"/>
                  <w:rPr>
                    <w:rFonts w:asciiTheme="minorEastAsia" w:eastAsiaTheme="minorEastAsia" w:hAnsiTheme="minorEastAsia"/>
                  </w:rPr>
                </w:pPr>
                <w:r w:rsidRPr="00C012ED">
                  <w:rPr>
                    <w:rFonts w:asciiTheme="minorEastAsia" w:eastAsiaTheme="minorEastAsia" w:hAnsiTheme="minorEastAsia"/>
                  </w:rPr>
                  <w:t>股东性质</w:t>
                </w:r>
              </w:p>
            </w:tc>
          </w:sdtContent>
        </w:sdt>
        <w:tc>
          <w:tcPr>
            <w:tcW w:w="871" w:type="pct"/>
            <w:vMerge w:val="restart"/>
            <w:shd w:val="clear" w:color="auto" w:fill="auto"/>
            <w:vAlign w:val="center"/>
          </w:tcPr>
          <w:sdt>
            <w:sdtPr>
              <w:rPr>
                <w:rFonts w:asciiTheme="minorEastAsia" w:eastAsiaTheme="minorEastAsia" w:hAnsiTheme="minorEastAsia"/>
              </w:rPr>
              <w:tag w:val="_PLD_f792c0dec471476fbc48ec5f098250d6"/>
              <w:id w:val="-413624275"/>
            </w:sdtPr>
            <w:sdtEndPr>
              <w:rPr>
                <w:rFonts w:hint="eastAsia"/>
              </w:rPr>
            </w:sdtEndPr>
            <w:sdtContent>
              <w:p w:rsidR="000A3757" w:rsidRPr="00C012ED" w:rsidRDefault="009818BD" w:rsidP="00C012ED">
                <w:pPr>
                  <w:spacing w:line="360" w:lineRule="exact"/>
                  <w:jc w:val="center"/>
                  <w:rPr>
                    <w:rFonts w:asciiTheme="minorEastAsia" w:eastAsiaTheme="minorEastAsia" w:hAnsiTheme="minorEastAsia"/>
                  </w:rPr>
                </w:pPr>
                <w:r w:rsidRPr="00C012ED">
                  <w:rPr>
                    <w:rFonts w:asciiTheme="minorEastAsia" w:eastAsiaTheme="minorEastAsia" w:hAnsiTheme="minorEastAsia"/>
                  </w:rPr>
                  <w:t>持股数量</w:t>
                </w:r>
              </w:p>
            </w:sdtContent>
          </w:sdt>
        </w:tc>
        <w:sdt>
          <w:sdtPr>
            <w:rPr>
              <w:rFonts w:asciiTheme="minorEastAsia" w:eastAsiaTheme="minorEastAsia" w:hAnsiTheme="minorEastAsia"/>
            </w:rPr>
            <w:tag w:val="_PLD_cff5552f4d23448f99bf89306bd038ca"/>
            <w:id w:val="1372882164"/>
          </w:sdtPr>
          <w:sdtEndPr/>
          <w:sdtContent>
            <w:tc>
              <w:tcPr>
                <w:tcW w:w="470" w:type="pct"/>
                <w:vMerge w:val="restart"/>
                <w:shd w:val="clear" w:color="auto" w:fill="auto"/>
                <w:vAlign w:val="center"/>
              </w:tcPr>
              <w:p w:rsidR="000A3757" w:rsidRPr="00C012ED" w:rsidRDefault="009818BD" w:rsidP="00C012ED">
                <w:pPr>
                  <w:spacing w:line="360" w:lineRule="exact"/>
                  <w:jc w:val="center"/>
                  <w:rPr>
                    <w:rFonts w:asciiTheme="minorEastAsia" w:eastAsiaTheme="minorEastAsia" w:hAnsiTheme="minorEastAsia"/>
                  </w:rPr>
                </w:pPr>
                <w:r w:rsidRPr="00C012ED">
                  <w:rPr>
                    <w:rFonts w:asciiTheme="minorEastAsia" w:eastAsiaTheme="minorEastAsia" w:hAnsiTheme="minorEastAsia" w:hint="eastAsia"/>
                  </w:rPr>
                  <w:t>持股</w:t>
                </w:r>
                <w:r w:rsidRPr="00C012ED">
                  <w:rPr>
                    <w:rFonts w:asciiTheme="minorEastAsia" w:eastAsiaTheme="minorEastAsia" w:hAnsiTheme="minorEastAsia"/>
                  </w:rPr>
                  <w:t>比例(%)</w:t>
                </w:r>
              </w:p>
            </w:tc>
          </w:sdtContent>
        </w:sdt>
        <w:sdt>
          <w:sdtPr>
            <w:rPr>
              <w:rFonts w:asciiTheme="minorEastAsia" w:eastAsiaTheme="minorEastAsia" w:hAnsiTheme="minorEastAsia"/>
            </w:rPr>
            <w:tag w:val="_PLD_24d5d73aa9e5488aaad7cad9298962c8"/>
            <w:id w:val="-274411910"/>
          </w:sdtPr>
          <w:sdtEndPr/>
          <w:sdtContent>
            <w:tc>
              <w:tcPr>
                <w:tcW w:w="705" w:type="pct"/>
                <w:vMerge w:val="restart"/>
                <w:shd w:val="clear" w:color="auto" w:fill="auto"/>
                <w:vAlign w:val="center"/>
              </w:tcPr>
              <w:p w:rsidR="000A3757" w:rsidRPr="00C012ED" w:rsidRDefault="009818BD" w:rsidP="00C012ED">
                <w:pPr>
                  <w:pStyle w:val="a9"/>
                  <w:spacing w:line="360" w:lineRule="exact"/>
                  <w:rPr>
                    <w:rFonts w:asciiTheme="minorEastAsia" w:eastAsiaTheme="minorEastAsia" w:hAnsiTheme="minorEastAsia"/>
                    <w:bCs/>
                    <w:color w:val="00B050"/>
                  </w:rPr>
                </w:pPr>
                <w:r w:rsidRPr="00C012ED">
                  <w:rPr>
                    <w:rFonts w:asciiTheme="minorEastAsia" w:eastAsiaTheme="minorEastAsia" w:hAnsiTheme="minorEastAsia"/>
                    <w:bCs/>
                  </w:rPr>
                  <w:t>持有有限</w:t>
                </w:r>
                <w:proofErr w:type="gramStart"/>
                <w:r w:rsidRPr="00C012ED">
                  <w:rPr>
                    <w:rFonts w:asciiTheme="minorEastAsia" w:eastAsiaTheme="minorEastAsia" w:hAnsiTheme="minorEastAsia"/>
                    <w:bCs/>
                  </w:rPr>
                  <w:t>售条件</w:t>
                </w:r>
                <w:proofErr w:type="gramEnd"/>
                <w:r w:rsidRPr="00C012ED">
                  <w:rPr>
                    <w:rFonts w:asciiTheme="minorEastAsia" w:eastAsiaTheme="minorEastAsia" w:hAnsiTheme="minorEastAsia"/>
                    <w:bCs/>
                  </w:rPr>
                  <w:t>股份数量</w:t>
                </w:r>
              </w:p>
            </w:tc>
          </w:sdtContent>
        </w:sdt>
        <w:tc>
          <w:tcPr>
            <w:tcW w:w="788" w:type="pct"/>
            <w:gridSpan w:val="2"/>
            <w:shd w:val="clear" w:color="auto" w:fill="auto"/>
            <w:vAlign w:val="center"/>
          </w:tcPr>
          <w:sdt>
            <w:sdtPr>
              <w:rPr>
                <w:rFonts w:asciiTheme="minorEastAsia" w:eastAsiaTheme="minorEastAsia" w:hAnsiTheme="minorEastAsia"/>
              </w:rPr>
              <w:tag w:val="_PLD_2ba38eddeeec49cf89e60946d23d077a"/>
              <w:id w:val="-1876771528"/>
            </w:sdtPr>
            <w:sdtEndPr/>
            <w:sdtContent>
              <w:p w:rsidR="000A3757" w:rsidRPr="00C012ED" w:rsidRDefault="009818BD" w:rsidP="00C012ED">
                <w:pPr>
                  <w:spacing w:line="360" w:lineRule="exact"/>
                  <w:jc w:val="center"/>
                  <w:rPr>
                    <w:rFonts w:asciiTheme="minorEastAsia" w:eastAsiaTheme="minorEastAsia" w:hAnsiTheme="minorEastAsia"/>
                  </w:rPr>
                </w:pPr>
                <w:r w:rsidRPr="00C012ED">
                  <w:rPr>
                    <w:rFonts w:asciiTheme="minorEastAsia" w:eastAsiaTheme="minorEastAsia" w:hAnsiTheme="minorEastAsia"/>
                  </w:rPr>
                  <w:t>质押</w:t>
                </w:r>
                <w:r w:rsidRPr="00C012ED">
                  <w:rPr>
                    <w:rFonts w:asciiTheme="minorEastAsia" w:eastAsiaTheme="minorEastAsia" w:hAnsiTheme="minorEastAsia" w:hint="eastAsia"/>
                  </w:rPr>
                  <w:t>、标记</w:t>
                </w:r>
                <w:r w:rsidRPr="00C012ED">
                  <w:rPr>
                    <w:rFonts w:asciiTheme="minorEastAsia" w:eastAsiaTheme="minorEastAsia" w:hAnsiTheme="minorEastAsia"/>
                  </w:rPr>
                  <w:t>或冻结情</w:t>
                </w:r>
                <w:r w:rsidRPr="00C012ED">
                  <w:rPr>
                    <w:rFonts w:asciiTheme="minorEastAsia" w:eastAsiaTheme="minorEastAsia" w:hAnsiTheme="minorEastAsia" w:hint="eastAsia"/>
                  </w:rPr>
                  <w:t>况</w:t>
                </w:r>
              </w:p>
            </w:sdtContent>
          </w:sdt>
        </w:tc>
      </w:tr>
      <w:tr w:rsidR="00AA7380" w:rsidTr="00AA7380">
        <w:trPr>
          <w:cantSplit/>
          <w:trHeight w:val="780"/>
        </w:trPr>
        <w:tc>
          <w:tcPr>
            <w:tcW w:w="1391" w:type="pct"/>
            <w:vMerge/>
            <w:shd w:val="clear" w:color="auto" w:fill="auto"/>
            <w:vAlign w:val="center"/>
          </w:tcPr>
          <w:p w:rsidR="000A3757" w:rsidRPr="00C012ED" w:rsidRDefault="000A3757" w:rsidP="00C012ED">
            <w:pPr>
              <w:spacing w:line="360" w:lineRule="exact"/>
              <w:jc w:val="center"/>
              <w:rPr>
                <w:rFonts w:asciiTheme="minorEastAsia" w:eastAsiaTheme="minorEastAsia" w:hAnsiTheme="minorEastAsia"/>
              </w:rPr>
            </w:pPr>
          </w:p>
        </w:tc>
        <w:tc>
          <w:tcPr>
            <w:tcW w:w="774" w:type="pct"/>
            <w:vMerge/>
            <w:shd w:val="clear" w:color="auto" w:fill="auto"/>
            <w:vAlign w:val="center"/>
          </w:tcPr>
          <w:p w:rsidR="000A3757" w:rsidRPr="00C012ED" w:rsidRDefault="000A3757" w:rsidP="00C012ED">
            <w:pPr>
              <w:spacing w:line="360" w:lineRule="exact"/>
              <w:jc w:val="center"/>
              <w:rPr>
                <w:rFonts w:asciiTheme="minorEastAsia" w:eastAsiaTheme="minorEastAsia" w:hAnsiTheme="minorEastAsia"/>
              </w:rPr>
            </w:pPr>
          </w:p>
        </w:tc>
        <w:tc>
          <w:tcPr>
            <w:tcW w:w="871" w:type="pct"/>
            <w:vMerge/>
            <w:shd w:val="clear" w:color="auto" w:fill="auto"/>
            <w:vAlign w:val="center"/>
          </w:tcPr>
          <w:p w:rsidR="000A3757" w:rsidRPr="00C012ED" w:rsidRDefault="000A3757" w:rsidP="00C012ED">
            <w:pPr>
              <w:spacing w:line="360" w:lineRule="exact"/>
              <w:jc w:val="center"/>
              <w:rPr>
                <w:rFonts w:asciiTheme="minorEastAsia" w:eastAsiaTheme="minorEastAsia" w:hAnsiTheme="minorEastAsia"/>
              </w:rPr>
            </w:pPr>
          </w:p>
        </w:tc>
        <w:tc>
          <w:tcPr>
            <w:tcW w:w="470" w:type="pct"/>
            <w:vMerge/>
            <w:shd w:val="clear" w:color="auto" w:fill="auto"/>
            <w:vAlign w:val="center"/>
          </w:tcPr>
          <w:p w:rsidR="000A3757" w:rsidRPr="00C012ED" w:rsidRDefault="000A3757" w:rsidP="00C012ED">
            <w:pPr>
              <w:spacing w:line="360" w:lineRule="exact"/>
              <w:jc w:val="center"/>
              <w:rPr>
                <w:rFonts w:asciiTheme="minorEastAsia" w:eastAsiaTheme="minorEastAsia" w:hAnsiTheme="minorEastAsia"/>
              </w:rPr>
            </w:pPr>
          </w:p>
        </w:tc>
        <w:tc>
          <w:tcPr>
            <w:tcW w:w="705" w:type="pct"/>
            <w:vMerge/>
            <w:shd w:val="clear" w:color="auto" w:fill="auto"/>
            <w:vAlign w:val="center"/>
          </w:tcPr>
          <w:p w:rsidR="000A3757" w:rsidRPr="00C012ED" w:rsidRDefault="000A3757" w:rsidP="00C012ED">
            <w:pPr>
              <w:pStyle w:val="a9"/>
              <w:spacing w:line="360" w:lineRule="exact"/>
              <w:rPr>
                <w:rFonts w:asciiTheme="minorEastAsia" w:eastAsiaTheme="minorEastAsia" w:hAnsiTheme="minorEastAsia"/>
              </w:rPr>
            </w:pPr>
          </w:p>
        </w:tc>
        <w:tc>
          <w:tcPr>
            <w:tcW w:w="392" w:type="pct"/>
            <w:shd w:val="clear" w:color="auto" w:fill="auto"/>
            <w:vAlign w:val="center"/>
          </w:tcPr>
          <w:sdt>
            <w:sdtPr>
              <w:rPr>
                <w:rFonts w:asciiTheme="minorEastAsia" w:eastAsiaTheme="minorEastAsia" w:hAnsiTheme="minorEastAsia"/>
              </w:rPr>
              <w:tag w:val="_PLD_77a7a515f4224cd5b539b5d44366096b"/>
              <w:id w:val="1953368367"/>
            </w:sdtPr>
            <w:sdtEndPr/>
            <w:sdtContent>
              <w:p w:rsidR="000A3757" w:rsidRPr="00C012ED" w:rsidRDefault="009818BD" w:rsidP="00C012ED">
                <w:pPr>
                  <w:spacing w:line="360" w:lineRule="exact"/>
                  <w:jc w:val="center"/>
                  <w:rPr>
                    <w:rFonts w:asciiTheme="minorEastAsia" w:eastAsiaTheme="minorEastAsia" w:hAnsiTheme="minorEastAsia"/>
                  </w:rPr>
                </w:pPr>
                <w:r w:rsidRPr="00C012ED">
                  <w:rPr>
                    <w:rFonts w:asciiTheme="minorEastAsia" w:eastAsiaTheme="minorEastAsia" w:hAnsiTheme="minorEastAsia"/>
                  </w:rPr>
                  <w:t>股份状态</w:t>
                </w:r>
              </w:p>
            </w:sdtContent>
          </w:sdt>
        </w:tc>
        <w:tc>
          <w:tcPr>
            <w:tcW w:w="397" w:type="pct"/>
            <w:shd w:val="clear" w:color="auto" w:fill="auto"/>
            <w:vAlign w:val="center"/>
          </w:tcPr>
          <w:sdt>
            <w:sdtPr>
              <w:rPr>
                <w:rFonts w:asciiTheme="minorEastAsia" w:eastAsiaTheme="minorEastAsia" w:hAnsiTheme="minorEastAsia" w:hint="eastAsia"/>
              </w:rPr>
              <w:tag w:val="_PLD_ccd3e72eed59402286d4a6e3dc76b72b"/>
              <w:id w:val="-1757821361"/>
            </w:sdtPr>
            <w:sdtEndPr/>
            <w:sdtContent>
              <w:p w:rsidR="000A3757" w:rsidRPr="00C012ED" w:rsidRDefault="009818BD" w:rsidP="00C012ED">
                <w:pPr>
                  <w:spacing w:line="360" w:lineRule="exact"/>
                  <w:jc w:val="center"/>
                  <w:rPr>
                    <w:rFonts w:asciiTheme="minorEastAsia" w:eastAsiaTheme="minorEastAsia" w:hAnsiTheme="minorEastAsia"/>
                  </w:rPr>
                </w:pPr>
                <w:r w:rsidRPr="00C012ED">
                  <w:rPr>
                    <w:rFonts w:asciiTheme="minorEastAsia" w:eastAsiaTheme="minorEastAsia" w:hAnsiTheme="minorEastAsia" w:hint="eastAsia"/>
                  </w:rPr>
                  <w:t>数量</w:t>
                </w:r>
              </w:p>
            </w:sdtContent>
          </w:sdt>
        </w:tc>
      </w:tr>
      <w:tr w:rsidR="00AA7380" w:rsidTr="00AA7380">
        <w:trPr>
          <w:cantSplit/>
        </w:trPr>
        <w:tc>
          <w:tcPr>
            <w:tcW w:w="1391" w:type="pct"/>
            <w:shd w:val="clear" w:color="auto" w:fill="auto"/>
            <w:vAlign w:val="center"/>
          </w:tcPr>
          <w:p w:rsidR="00B23056" w:rsidRPr="00C012ED" w:rsidRDefault="00B23056" w:rsidP="00C012ED">
            <w:pPr>
              <w:spacing w:line="360" w:lineRule="exact"/>
              <w:rPr>
                <w:rFonts w:asciiTheme="minorEastAsia" w:eastAsiaTheme="minorEastAsia" w:hAnsiTheme="minorEastAsia"/>
              </w:rPr>
            </w:pPr>
            <w:r w:rsidRPr="00C012ED">
              <w:rPr>
                <w:rFonts w:asciiTheme="minorEastAsia" w:eastAsiaTheme="minorEastAsia" w:hAnsiTheme="minorEastAsia" w:hint="eastAsia"/>
              </w:rPr>
              <w:t>铜陵大江投资控股有限公司</w:t>
            </w:r>
          </w:p>
        </w:tc>
        <w:sdt>
          <w:sdtPr>
            <w:rPr>
              <w:rFonts w:asciiTheme="minorEastAsia" w:eastAsiaTheme="minorEastAsia" w:hAnsiTheme="minorEastAsia"/>
            </w:rPr>
            <w:alias w:val="前十名股东的股东性质"/>
            <w:tag w:val="_GBC_f3997eebcfb24ceab02c24b48a0ee99e"/>
            <w:id w:val="60138553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74"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国有法人</w:t>
                </w:r>
              </w:p>
            </w:tc>
          </w:sdtContent>
        </w:sdt>
        <w:tc>
          <w:tcPr>
            <w:tcW w:w="871"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128,897,956</w:t>
            </w:r>
          </w:p>
        </w:tc>
        <w:tc>
          <w:tcPr>
            <w:tcW w:w="470"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20.44</w:t>
            </w:r>
          </w:p>
        </w:tc>
        <w:tc>
          <w:tcPr>
            <w:tcW w:w="705"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17,191,977</w:t>
            </w:r>
          </w:p>
        </w:tc>
        <w:sdt>
          <w:sdtPr>
            <w:rPr>
              <w:rFonts w:asciiTheme="minorEastAsia" w:eastAsiaTheme="minorEastAsia" w:hAnsiTheme="minorEastAsia"/>
            </w:rPr>
            <w:alias w:val="前十名股东持有股份状态"/>
            <w:tag w:val="_GBC_6552531c633147389275379a0df88ac8"/>
            <w:id w:val="-831915571"/>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无</w:t>
                </w:r>
              </w:p>
            </w:tc>
          </w:sdtContent>
        </w:sdt>
        <w:tc>
          <w:tcPr>
            <w:tcW w:w="397"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tr>
      <w:tr w:rsidR="00AA7380" w:rsidTr="00AA7380">
        <w:trPr>
          <w:cantSplit/>
        </w:trPr>
        <w:tc>
          <w:tcPr>
            <w:tcW w:w="1391" w:type="pct"/>
            <w:shd w:val="clear" w:color="auto" w:fill="auto"/>
            <w:vAlign w:val="center"/>
          </w:tcPr>
          <w:p w:rsidR="00B23056" w:rsidRPr="00C012ED" w:rsidRDefault="00B23056" w:rsidP="00C012ED">
            <w:pPr>
              <w:spacing w:line="360" w:lineRule="exact"/>
              <w:rPr>
                <w:rFonts w:asciiTheme="minorEastAsia" w:eastAsiaTheme="minorEastAsia" w:hAnsiTheme="minorEastAsia"/>
              </w:rPr>
            </w:pPr>
            <w:r w:rsidRPr="00C012ED">
              <w:rPr>
                <w:rFonts w:asciiTheme="minorEastAsia" w:eastAsiaTheme="minorEastAsia" w:hAnsiTheme="minorEastAsia" w:hint="eastAsia"/>
              </w:rPr>
              <w:t>财通基金－中信银行－财通基金全盈象1号集合资产管理计划</w:t>
            </w:r>
          </w:p>
        </w:tc>
        <w:sdt>
          <w:sdtPr>
            <w:rPr>
              <w:rFonts w:asciiTheme="minorEastAsia" w:eastAsiaTheme="minorEastAsia" w:hAnsiTheme="minorEastAsia"/>
            </w:rPr>
            <w:alias w:val="前十名股东的股东性质"/>
            <w:tag w:val="_GBC_f3997eebcfb24ceab02c24b48a0ee99e"/>
            <w:id w:val="162373470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74"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未知</w:t>
                </w:r>
              </w:p>
            </w:tc>
          </w:sdtContent>
        </w:sdt>
        <w:tc>
          <w:tcPr>
            <w:tcW w:w="871"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6,446,992</w:t>
            </w:r>
          </w:p>
        </w:tc>
        <w:tc>
          <w:tcPr>
            <w:tcW w:w="470"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1.02</w:t>
            </w:r>
          </w:p>
        </w:tc>
        <w:tc>
          <w:tcPr>
            <w:tcW w:w="705"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sdt>
          <w:sdtPr>
            <w:rPr>
              <w:rFonts w:asciiTheme="minorEastAsia" w:eastAsiaTheme="minorEastAsia" w:hAnsiTheme="minorEastAsia"/>
            </w:rPr>
            <w:alias w:val="前十名股东持有股份状态"/>
            <w:tag w:val="_GBC_6552531c633147389275379a0df88ac8"/>
            <w:id w:val="-446628828"/>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无</w:t>
                </w:r>
              </w:p>
            </w:tc>
          </w:sdtContent>
        </w:sdt>
        <w:tc>
          <w:tcPr>
            <w:tcW w:w="397"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tr>
      <w:tr w:rsidR="00AA7380" w:rsidTr="00AA7380">
        <w:trPr>
          <w:cantSplit/>
        </w:trPr>
        <w:tc>
          <w:tcPr>
            <w:tcW w:w="1391" w:type="pct"/>
            <w:shd w:val="clear" w:color="auto" w:fill="auto"/>
            <w:vAlign w:val="center"/>
          </w:tcPr>
          <w:p w:rsidR="00B23056" w:rsidRPr="00C012ED" w:rsidRDefault="00B23056" w:rsidP="00C012ED">
            <w:pPr>
              <w:spacing w:line="360" w:lineRule="exact"/>
              <w:rPr>
                <w:rFonts w:asciiTheme="minorEastAsia" w:eastAsiaTheme="minorEastAsia" w:hAnsiTheme="minorEastAsia"/>
              </w:rPr>
            </w:pPr>
            <w:r w:rsidRPr="00C012ED">
              <w:rPr>
                <w:rFonts w:asciiTheme="minorEastAsia" w:eastAsiaTheme="minorEastAsia" w:hAnsiTheme="minorEastAsia" w:hint="eastAsia"/>
              </w:rPr>
              <w:t>平安基金－中国平安人寿保险股份有限公司－分红－</w:t>
            </w:r>
            <w:proofErr w:type="gramStart"/>
            <w:r w:rsidRPr="00C012ED">
              <w:rPr>
                <w:rFonts w:asciiTheme="minorEastAsia" w:eastAsiaTheme="minorEastAsia" w:hAnsiTheme="minorEastAsia" w:hint="eastAsia"/>
              </w:rPr>
              <w:t>个</w:t>
            </w:r>
            <w:proofErr w:type="gramEnd"/>
            <w:r w:rsidRPr="00C012ED">
              <w:rPr>
                <w:rFonts w:asciiTheme="minorEastAsia" w:eastAsiaTheme="minorEastAsia" w:hAnsiTheme="minorEastAsia" w:hint="eastAsia"/>
              </w:rPr>
              <w:t>险分红－平安人寿－平安基金权益委托投资2号单一资产管理计划</w:t>
            </w:r>
          </w:p>
        </w:tc>
        <w:sdt>
          <w:sdtPr>
            <w:rPr>
              <w:rFonts w:asciiTheme="minorEastAsia" w:eastAsiaTheme="minorEastAsia" w:hAnsiTheme="minorEastAsia"/>
            </w:rPr>
            <w:alias w:val="前十名股东的股东性质"/>
            <w:tag w:val="_GBC_f3997eebcfb24ceab02c24b48a0ee99e"/>
            <w:id w:val="126680900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74"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未知</w:t>
                </w:r>
              </w:p>
            </w:tc>
          </w:sdtContent>
        </w:sdt>
        <w:tc>
          <w:tcPr>
            <w:tcW w:w="871"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4,000,000</w:t>
            </w:r>
          </w:p>
        </w:tc>
        <w:tc>
          <w:tcPr>
            <w:tcW w:w="470"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0.63</w:t>
            </w:r>
          </w:p>
        </w:tc>
        <w:tc>
          <w:tcPr>
            <w:tcW w:w="705"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sdt>
          <w:sdtPr>
            <w:rPr>
              <w:rFonts w:asciiTheme="minorEastAsia" w:eastAsiaTheme="minorEastAsia" w:hAnsiTheme="minorEastAsia"/>
            </w:rPr>
            <w:alias w:val="前十名股东持有股份状态"/>
            <w:tag w:val="_GBC_6552531c633147389275379a0df88ac8"/>
            <w:id w:val="-370838819"/>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无</w:t>
                </w:r>
              </w:p>
            </w:tc>
          </w:sdtContent>
        </w:sdt>
        <w:tc>
          <w:tcPr>
            <w:tcW w:w="397"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tr>
      <w:tr w:rsidR="00AA7380" w:rsidTr="00AA7380">
        <w:trPr>
          <w:cantSplit/>
        </w:trPr>
        <w:tc>
          <w:tcPr>
            <w:tcW w:w="1391" w:type="pct"/>
            <w:shd w:val="clear" w:color="auto" w:fill="auto"/>
            <w:vAlign w:val="center"/>
          </w:tcPr>
          <w:p w:rsidR="00B23056" w:rsidRPr="00C012ED" w:rsidRDefault="00B23056" w:rsidP="00C012ED">
            <w:pPr>
              <w:spacing w:line="360" w:lineRule="exact"/>
              <w:rPr>
                <w:rFonts w:asciiTheme="minorEastAsia" w:eastAsiaTheme="minorEastAsia" w:hAnsiTheme="minorEastAsia"/>
              </w:rPr>
            </w:pPr>
            <w:r w:rsidRPr="00C012ED">
              <w:rPr>
                <w:rFonts w:asciiTheme="minorEastAsia" w:eastAsiaTheme="minorEastAsia" w:hAnsiTheme="minorEastAsia" w:hint="eastAsia"/>
              </w:rPr>
              <w:t>黄华光</w:t>
            </w:r>
          </w:p>
        </w:tc>
        <w:sdt>
          <w:sdtPr>
            <w:rPr>
              <w:rFonts w:asciiTheme="minorEastAsia" w:eastAsiaTheme="minorEastAsia" w:hAnsiTheme="minorEastAsia"/>
            </w:rPr>
            <w:alias w:val="前十名股东的股东性质"/>
            <w:tag w:val="_GBC_f3997eebcfb24ceab02c24b48a0ee99e"/>
            <w:id w:val="123320285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74"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境内自然人</w:t>
                </w:r>
              </w:p>
            </w:tc>
          </w:sdtContent>
        </w:sdt>
        <w:tc>
          <w:tcPr>
            <w:tcW w:w="871"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3,160,200</w:t>
            </w:r>
          </w:p>
        </w:tc>
        <w:tc>
          <w:tcPr>
            <w:tcW w:w="470"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0.50</w:t>
            </w:r>
          </w:p>
        </w:tc>
        <w:tc>
          <w:tcPr>
            <w:tcW w:w="705"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sdt>
          <w:sdtPr>
            <w:rPr>
              <w:rFonts w:asciiTheme="minorEastAsia" w:eastAsiaTheme="minorEastAsia" w:hAnsiTheme="minorEastAsia"/>
            </w:rPr>
            <w:alias w:val="前十名股东持有股份状态"/>
            <w:tag w:val="_GBC_6552531c633147389275379a0df88ac8"/>
            <w:id w:val="-1990394310"/>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无</w:t>
                </w:r>
              </w:p>
            </w:tc>
          </w:sdtContent>
        </w:sdt>
        <w:tc>
          <w:tcPr>
            <w:tcW w:w="397"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tr>
      <w:tr w:rsidR="00AA7380" w:rsidTr="00AA7380">
        <w:trPr>
          <w:cantSplit/>
        </w:trPr>
        <w:tc>
          <w:tcPr>
            <w:tcW w:w="1391" w:type="pct"/>
            <w:shd w:val="clear" w:color="auto" w:fill="auto"/>
            <w:vAlign w:val="center"/>
          </w:tcPr>
          <w:p w:rsidR="00B23056" w:rsidRPr="00C012ED" w:rsidRDefault="00B23056" w:rsidP="00C012ED">
            <w:pPr>
              <w:spacing w:line="360" w:lineRule="exact"/>
              <w:rPr>
                <w:rFonts w:asciiTheme="minorEastAsia" w:eastAsiaTheme="minorEastAsia" w:hAnsiTheme="minorEastAsia"/>
              </w:rPr>
            </w:pPr>
            <w:r w:rsidRPr="00C012ED">
              <w:rPr>
                <w:rFonts w:asciiTheme="minorEastAsia" w:eastAsiaTheme="minorEastAsia" w:hAnsiTheme="minorEastAsia" w:hint="eastAsia"/>
              </w:rPr>
              <w:t>财通基金－中信银行－财通基金多彩</w:t>
            </w:r>
            <w:proofErr w:type="gramStart"/>
            <w:r w:rsidRPr="00C012ED">
              <w:rPr>
                <w:rFonts w:asciiTheme="minorEastAsia" w:eastAsiaTheme="minorEastAsia" w:hAnsiTheme="minorEastAsia" w:hint="eastAsia"/>
              </w:rPr>
              <w:t>象</w:t>
            </w:r>
            <w:proofErr w:type="gramEnd"/>
            <w:r w:rsidRPr="00C012ED">
              <w:rPr>
                <w:rFonts w:asciiTheme="minorEastAsia" w:eastAsiaTheme="minorEastAsia" w:hAnsiTheme="minorEastAsia" w:hint="eastAsia"/>
              </w:rPr>
              <w:t>1号集合资产管理计划</w:t>
            </w:r>
          </w:p>
        </w:tc>
        <w:sdt>
          <w:sdtPr>
            <w:rPr>
              <w:rFonts w:asciiTheme="minorEastAsia" w:eastAsiaTheme="minorEastAsia" w:hAnsiTheme="minorEastAsia"/>
            </w:rPr>
            <w:alias w:val="前十名股东的股东性质"/>
            <w:tag w:val="_GBC_f3997eebcfb24ceab02c24b48a0ee99e"/>
            <w:id w:val="-94261217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74"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未知</w:t>
                </w:r>
              </w:p>
            </w:tc>
          </w:sdtContent>
        </w:sdt>
        <w:tc>
          <w:tcPr>
            <w:tcW w:w="871"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2,865,330</w:t>
            </w:r>
          </w:p>
        </w:tc>
        <w:tc>
          <w:tcPr>
            <w:tcW w:w="470"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0.45</w:t>
            </w:r>
          </w:p>
        </w:tc>
        <w:tc>
          <w:tcPr>
            <w:tcW w:w="705"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sdt>
          <w:sdtPr>
            <w:rPr>
              <w:rFonts w:asciiTheme="minorEastAsia" w:eastAsiaTheme="minorEastAsia" w:hAnsiTheme="minorEastAsia"/>
            </w:rPr>
            <w:alias w:val="前十名股东持有股份状态"/>
            <w:tag w:val="_GBC_6552531c633147389275379a0df88ac8"/>
            <w:id w:val="-1214271980"/>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无</w:t>
                </w:r>
              </w:p>
            </w:tc>
          </w:sdtContent>
        </w:sdt>
        <w:tc>
          <w:tcPr>
            <w:tcW w:w="397"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tr>
      <w:tr w:rsidR="00AA7380" w:rsidTr="00AA7380">
        <w:trPr>
          <w:cantSplit/>
        </w:trPr>
        <w:tc>
          <w:tcPr>
            <w:tcW w:w="1391" w:type="pct"/>
            <w:shd w:val="clear" w:color="auto" w:fill="auto"/>
            <w:vAlign w:val="center"/>
          </w:tcPr>
          <w:p w:rsidR="00B23056" w:rsidRPr="00C012ED" w:rsidRDefault="00B23056" w:rsidP="00C012ED">
            <w:pPr>
              <w:spacing w:line="360" w:lineRule="exact"/>
              <w:rPr>
                <w:rFonts w:asciiTheme="minorEastAsia" w:eastAsiaTheme="minorEastAsia" w:hAnsiTheme="minorEastAsia"/>
              </w:rPr>
            </w:pPr>
            <w:proofErr w:type="gramStart"/>
            <w:r w:rsidRPr="00C012ED">
              <w:rPr>
                <w:rFonts w:asciiTheme="minorEastAsia" w:eastAsiaTheme="minorEastAsia" w:hAnsiTheme="minorEastAsia" w:hint="eastAsia"/>
              </w:rPr>
              <w:t>杨岳智</w:t>
            </w:r>
            <w:proofErr w:type="gramEnd"/>
          </w:p>
        </w:tc>
        <w:sdt>
          <w:sdtPr>
            <w:rPr>
              <w:rFonts w:asciiTheme="minorEastAsia" w:eastAsiaTheme="minorEastAsia" w:hAnsiTheme="minorEastAsia"/>
            </w:rPr>
            <w:alias w:val="前十名股东的股东性质"/>
            <w:tag w:val="_GBC_f3997eebcfb24ceab02c24b48a0ee99e"/>
            <w:id w:val="169711680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74"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境内自然人</w:t>
                </w:r>
              </w:p>
            </w:tc>
          </w:sdtContent>
        </w:sdt>
        <w:tc>
          <w:tcPr>
            <w:tcW w:w="871"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2,865,329</w:t>
            </w:r>
          </w:p>
        </w:tc>
        <w:tc>
          <w:tcPr>
            <w:tcW w:w="470"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0.45</w:t>
            </w:r>
          </w:p>
        </w:tc>
        <w:tc>
          <w:tcPr>
            <w:tcW w:w="705"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sdt>
          <w:sdtPr>
            <w:rPr>
              <w:rFonts w:asciiTheme="minorEastAsia" w:eastAsiaTheme="minorEastAsia" w:hAnsiTheme="minorEastAsia"/>
            </w:rPr>
            <w:alias w:val="前十名股东持有股份状态"/>
            <w:tag w:val="_GBC_6552531c633147389275379a0df88ac8"/>
            <w:id w:val="-135805417"/>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无</w:t>
                </w:r>
              </w:p>
            </w:tc>
          </w:sdtContent>
        </w:sdt>
        <w:tc>
          <w:tcPr>
            <w:tcW w:w="397"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tr>
      <w:tr w:rsidR="00AA7380" w:rsidTr="00AA7380">
        <w:trPr>
          <w:cantSplit/>
        </w:trPr>
        <w:tc>
          <w:tcPr>
            <w:tcW w:w="1391" w:type="pct"/>
            <w:shd w:val="clear" w:color="auto" w:fill="auto"/>
            <w:vAlign w:val="center"/>
          </w:tcPr>
          <w:p w:rsidR="00B23056" w:rsidRPr="00C012ED" w:rsidRDefault="00B23056" w:rsidP="00C012ED">
            <w:pPr>
              <w:spacing w:line="360" w:lineRule="exact"/>
              <w:rPr>
                <w:rFonts w:asciiTheme="minorEastAsia" w:eastAsiaTheme="minorEastAsia" w:hAnsiTheme="minorEastAsia"/>
              </w:rPr>
            </w:pPr>
            <w:r w:rsidRPr="00C012ED">
              <w:rPr>
                <w:rFonts w:asciiTheme="minorEastAsia" w:eastAsiaTheme="minorEastAsia" w:hAnsiTheme="minorEastAsia" w:hint="eastAsia"/>
              </w:rPr>
              <w:t>中国黄金集团资产管理有限公司</w:t>
            </w:r>
          </w:p>
        </w:tc>
        <w:sdt>
          <w:sdtPr>
            <w:rPr>
              <w:rFonts w:asciiTheme="minorEastAsia" w:eastAsiaTheme="minorEastAsia" w:hAnsiTheme="minorEastAsia"/>
            </w:rPr>
            <w:alias w:val="前十名股东的股东性质"/>
            <w:tag w:val="_GBC_f3997eebcfb24ceab02c24b48a0ee99e"/>
            <w:id w:val="8466062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74"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未知</w:t>
                </w:r>
              </w:p>
            </w:tc>
          </w:sdtContent>
        </w:sdt>
        <w:tc>
          <w:tcPr>
            <w:tcW w:w="871"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2,865,329</w:t>
            </w:r>
          </w:p>
        </w:tc>
        <w:tc>
          <w:tcPr>
            <w:tcW w:w="470"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0.45</w:t>
            </w:r>
          </w:p>
        </w:tc>
        <w:tc>
          <w:tcPr>
            <w:tcW w:w="705"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sdt>
          <w:sdtPr>
            <w:rPr>
              <w:rFonts w:asciiTheme="minorEastAsia" w:eastAsiaTheme="minorEastAsia" w:hAnsiTheme="minorEastAsia"/>
            </w:rPr>
            <w:alias w:val="前十名股东持有股份状态"/>
            <w:tag w:val="_GBC_6552531c633147389275379a0df88ac8"/>
            <w:id w:val="685632149"/>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无</w:t>
                </w:r>
              </w:p>
            </w:tc>
          </w:sdtContent>
        </w:sdt>
        <w:tc>
          <w:tcPr>
            <w:tcW w:w="397"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tr>
      <w:tr w:rsidR="00AA7380" w:rsidTr="00AA7380">
        <w:trPr>
          <w:cantSplit/>
        </w:trPr>
        <w:tc>
          <w:tcPr>
            <w:tcW w:w="1391" w:type="pct"/>
            <w:shd w:val="clear" w:color="auto" w:fill="auto"/>
            <w:vAlign w:val="center"/>
          </w:tcPr>
          <w:p w:rsidR="00B23056" w:rsidRPr="00C012ED" w:rsidRDefault="00B23056" w:rsidP="00C012ED">
            <w:pPr>
              <w:spacing w:line="360" w:lineRule="exact"/>
              <w:rPr>
                <w:rFonts w:asciiTheme="minorEastAsia" w:eastAsiaTheme="minorEastAsia" w:hAnsiTheme="minorEastAsia"/>
              </w:rPr>
            </w:pPr>
            <w:proofErr w:type="gramStart"/>
            <w:r w:rsidRPr="00C012ED">
              <w:rPr>
                <w:rFonts w:asciiTheme="minorEastAsia" w:eastAsiaTheme="minorEastAsia" w:hAnsiTheme="minorEastAsia" w:hint="eastAsia"/>
              </w:rPr>
              <w:t>谷保华</w:t>
            </w:r>
            <w:proofErr w:type="gramEnd"/>
          </w:p>
        </w:tc>
        <w:sdt>
          <w:sdtPr>
            <w:rPr>
              <w:rFonts w:asciiTheme="minorEastAsia" w:eastAsiaTheme="minorEastAsia" w:hAnsiTheme="minorEastAsia"/>
            </w:rPr>
            <w:alias w:val="前十名股东的股东性质"/>
            <w:tag w:val="_GBC_f3997eebcfb24ceab02c24b48a0ee99e"/>
            <w:id w:val="166026666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74"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境内自然人</w:t>
                </w:r>
              </w:p>
            </w:tc>
          </w:sdtContent>
        </w:sdt>
        <w:tc>
          <w:tcPr>
            <w:tcW w:w="871"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2,801,100</w:t>
            </w:r>
          </w:p>
        </w:tc>
        <w:tc>
          <w:tcPr>
            <w:tcW w:w="470"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0.44</w:t>
            </w:r>
          </w:p>
        </w:tc>
        <w:tc>
          <w:tcPr>
            <w:tcW w:w="705"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sdt>
          <w:sdtPr>
            <w:rPr>
              <w:rFonts w:asciiTheme="minorEastAsia" w:eastAsiaTheme="minorEastAsia" w:hAnsiTheme="minorEastAsia"/>
            </w:rPr>
            <w:alias w:val="前十名股东持有股份状态"/>
            <w:tag w:val="_GBC_6552531c633147389275379a0df88ac8"/>
            <w:id w:val="298195947"/>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无</w:t>
                </w:r>
              </w:p>
            </w:tc>
          </w:sdtContent>
        </w:sdt>
        <w:tc>
          <w:tcPr>
            <w:tcW w:w="397"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tr>
      <w:tr w:rsidR="00AA7380" w:rsidTr="00AA7380">
        <w:trPr>
          <w:cantSplit/>
        </w:trPr>
        <w:tc>
          <w:tcPr>
            <w:tcW w:w="1391" w:type="pct"/>
            <w:shd w:val="clear" w:color="auto" w:fill="auto"/>
            <w:vAlign w:val="center"/>
          </w:tcPr>
          <w:p w:rsidR="00B23056" w:rsidRPr="00C012ED" w:rsidRDefault="00B23056" w:rsidP="00C012ED">
            <w:pPr>
              <w:spacing w:line="360" w:lineRule="exact"/>
              <w:rPr>
                <w:rFonts w:asciiTheme="minorEastAsia" w:eastAsiaTheme="minorEastAsia" w:hAnsiTheme="minorEastAsia"/>
              </w:rPr>
            </w:pPr>
            <w:r w:rsidRPr="00C012ED">
              <w:rPr>
                <w:rFonts w:asciiTheme="minorEastAsia" w:eastAsiaTheme="minorEastAsia" w:hAnsiTheme="minorEastAsia" w:hint="eastAsia"/>
              </w:rPr>
              <w:t>黄锦平</w:t>
            </w:r>
          </w:p>
        </w:tc>
        <w:sdt>
          <w:sdtPr>
            <w:rPr>
              <w:rFonts w:asciiTheme="minorEastAsia" w:eastAsiaTheme="minorEastAsia" w:hAnsiTheme="minorEastAsia"/>
            </w:rPr>
            <w:alias w:val="前十名股东的股东性质"/>
            <w:tag w:val="_GBC_f3997eebcfb24ceab02c24b48a0ee99e"/>
            <w:id w:val="-13008871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74"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境内自然人</w:t>
                </w:r>
              </w:p>
            </w:tc>
          </w:sdtContent>
        </w:sdt>
        <w:tc>
          <w:tcPr>
            <w:tcW w:w="871"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2,438,000</w:t>
            </w:r>
          </w:p>
        </w:tc>
        <w:tc>
          <w:tcPr>
            <w:tcW w:w="470"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0.39</w:t>
            </w:r>
          </w:p>
        </w:tc>
        <w:tc>
          <w:tcPr>
            <w:tcW w:w="705"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sdt>
          <w:sdtPr>
            <w:rPr>
              <w:rFonts w:asciiTheme="minorEastAsia" w:eastAsiaTheme="minorEastAsia" w:hAnsiTheme="minorEastAsia"/>
            </w:rPr>
            <w:alias w:val="前十名股东持有股份状态"/>
            <w:tag w:val="_GBC_6552531c633147389275379a0df88ac8"/>
            <w:id w:val="334584956"/>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无</w:t>
                </w:r>
              </w:p>
            </w:tc>
          </w:sdtContent>
        </w:sdt>
        <w:tc>
          <w:tcPr>
            <w:tcW w:w="397"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tr>
      <w:tr w:rsidR="00AA7380" w:rsidTr="00AA7380">
        <w:trPr>
          <w:cantSplit/>
        </w:trPr>
        <w:tc>
          <w:tcPr>
            <w:tcW w:w="1391" w:type="pct"/>
            <w:shd w:val="clear" w:color="auto" w:fill="auto"/>
            <w:vAlign w:val="center"/>
          </w:tcPr>
          <w:p w:rsidR="00B23056" w:rsidRPr="00C012ED" w:rsidRDefault="00B23056" w:rsidP="00C012ED">
            <w:pPr>
              <w:spacing w:line="360" w:lineRule="exact"/>
              <w:rPr>
                <w:rFonts w:asciiTheme="minorEastAsia" w:eastAsiaTheme="minorEastAsia" w:hAnsiTheme="minorEastAsia"/>
              </w:rPr>
            </w:pPr>
            <w:proofErr w:type="gramStart"/>
            <w:r w:rsidRPr="00C012ED">
              <w:rPr>
                <w:rFonts w:asciiTheme="minorEastAsia" w:eastAsiaTheme="minorEastAsia" w:hAnsiTheme="minorEastAsia" w:hint="eastAsia"/>
              </w:rPr>
              <w:t>王申福</w:t>
            </w:r>
            <w:proofErr w:type="gramEnd"/>
          </w:p>
        </w:tc>
        <w:sdt>
          <w:sdtPr>
            <w:rPr>
              <w:rFonts w:asciiTheme="minorEastAsia" w:eastAsiaTheme="minorEastAsia" w:hAnsiTheme="minorEastAsia"/>
            </w:rPr>
            <w:alias w:val="前十名股东的股东性质"/>
            <w:tag w:val="_GBC_f3997eebcfb24ceab02c24b48a0ee99e"/>
            <w:id w:val="2099058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74"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境内自然人</w:t>
                </w:r>
              </w:p>
            </w:tc>
          </w:sdtContent>
        </w:sdt>
        <w:tc>
          <w:tcPr>
            <w:tcW w:w="871"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2,158,300</w:t>
            </w:r>
          </w:p>
        </w:tc>
        <w:tc>
          <w:tcPr>
            <w:tcW w:w="470" w:type="pct"/>
            <w:shd w:val="clear" w:color="auto" w:fill="auto"/>
            <w:vAlign w:val="center"/>
          </w:tcPr>
          <w:p w:rsidR="00B23056" w:rsidRPr="00C012ED" w:rsidRDefault="00B23056"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0.34</w:t>
            </w:r>
          </w:p>
        </w:tc>
        <w:tc>
          <w:tcPr>
            <w:tcW w:w="705"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sdt>
          <w:sdtPr>
            <w:rPr>
              <w:rFonts w:asciiTheme="minorEastAsia" w:eastAsiaTheme="minorEastAsia" w:hAnsiTheme="minorEastAsia"/>
            </w:rPr>
            <w:alias w:val="前十名股东持有股份状态"/>
            <w:tag w:val="_GBC_6552531c633147389275379a0df88ac8"/>
            <w:id w:val="-2140566426"/>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rsidR="00B23056" w:rsidRPr="00C012ED" w:rsidRDefault="00B23056"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无</w:t>
                </w:r>
              </w:p>
            </w:tc>
          </w:sdtContent>
        </w:sdt>
        <w:tc>
          <w:tcPr>
            <w:tcW w:w="397" w:type="pct"/>
            <w:shd w:val="clear" w:color="auto" w:fill="auto"/>
            <w:vAlign w:val="center"/>
          </w:tcPr>
          <w:p w:rsidR="00B23056"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hint="eastAsia"/>
              </w:rPr>
              <w:t>0</w:t>
            </w:r>
          </w:p>
        </w:tc>
      </w:tr>
      <w:tr w:rsidR="000A3757" w:rsidTr="006714F0">
        <w:trPr>
          <w:cantSplit/>
        </w:trPr>
        <w:sdt>
          <w:sdtPr>
            <w:rPr>
              <w:rFonts w:asciiTheme="minorEastAsia" w:eastAsiaTheme="minorEastAsia" w:hAnsiTheme="minorEastAsia"/>
            </w:rPr>
            <w:tag w:val="_PLD_1886309caaf34e92a7a21f66abd53d21"/>
            <w:id w:val="-1903824675"/>
          </w:sdtPr>
          <w:sdtEndPr/>
          <w:sdtContent>
            <w:tc>
              <w:tcPr>
                <w:tcW w:w="5000" w:type="pct"/>
                <w:gridSpan w:val="7"/>
                <w:shd w:val="clear" w:color="auto" w:fill="auto"/>
              </w:tcPr>
              <w:p w:rsidR="000A3757" w:rsidRPr="00C012ED" w:rsidRDefault="009818BD"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前</w:t>
                </w:r>
                <w:r w:rsidRPr="00C012ED">
                  <w:rPr>
                    <w:rFonts w:asciiTheme="minorEastAsia" w:eastAsiaTheme="minorEastAsia" w:hAnsiTheme="minorEastAsia" w:hint="eastAsia"/>
                  </w:rPr>
                  <w:t>1</w:t>
                </w:r>
                <w:r w:rsidRPr="00C012ED">
                  <w:rPr>
                    <w:rFonts w:asciiTheme="minorEastAsia" w:eastAsiaTheme="minorEastAsia" w:hAnsiTheme="minorEastAsia"/>
                  </w:rPr>
                  <w:t>0名无限</w:t>
                </w:r>
                <w:proofErr w:type="gramStart"/>
                <w:r w:rsidRPr="00C012ED">
                  <w:rPr>
                    <w:rFonts w:asciiTheme="minorEastAsia" w:eastAsiaTheme="minorEastAsia" w:hAnsiTheme="minorEastAsia"/>
                  </w:rPr>
                  <w:t>售条件</w:t>
                </w:r>
                <w:proofErr w:type="gramEnd"/>
                <w:r w:rsidRPr="00C012ED">
                  <w:rPr>
                    <w:rFonts w:asciiTheme="minorEastAsia" w:eastAsiaTheme="minorEastAsia" w:hAnsiTheme="minorEastAsia"/>
                  </w:rPr>
                  <w:t>股东持股情况</w:t>
                </w:r>
              </w:p>
            </w:tc>
          </w:sdtContent>
        </w:sdt>
      </w:tr>
      <w:tr w:rsidR="00116249" w:rsidTr="00AA7380">
        <w:trPr>
          <w:cantSplit/>
        </w:trPr>
        <w:sdt>
          <w:sdtPr>
            <w:rPr>
              <w:rFonts w:asciiTheme="minorEastAsia" w:eastAsiaTheme="minorEastAsia" w:hAnsiTheme="minorEastAsia"/>
            </w:rPr>
            <w:tag w:val="_PLD_9830a993b5db4ebf983a00b939c7bdf2"/>
            <w:id w:val="-1372519413"/>
          </w:sdtPr>
          <w:sdtEndPr/>
          <w:sdtContent>
            <w:tc>
              <w:tcPr>
                <w:tcW w:w="2165" w:type="pct"/>
                <w:gridSpan w:val="2"/>
                <w:vMerge w:val="restart"/>
                <w:shd w:val="clear" w:color="auto" w:fill="auto"/>
                <w:vAlign w:val="center"/>
              </w:tcPr>
              <w:p w:rsidR="000A3757" w:rsidRPr="00C012ED" w:rsidRDefault="009818BD" w:rsidP="00C012ED">
                <w:pPr>
                  <w:spacing w:line="360" w:lineRule="exact"/>
                  <w:rPr>
                    <w:rFonts w:asciiTheme="minorEastAsia" w:eastAsiaTheme="minorEastAsia" w:hAnsiTheme="minorEastAsia"/>
                    <w:color w:val="FF9900"/>
                  </w:rPr>
                </w:pPr>
                <w:r w:rsidRPr="00C012ED">
                  <w:rPr>
                    <w:rFonts w:asciiTheme="minorEastAsia" w:eastAsiaTheme="minorEastAsia" w:hAnsiTheme="minorEastAsia"/>
                  </w:rPr>
                  <w:t>股东名称</w:t>
                </w:r>
              </w:p>
            </w:tc>
          </w:sdtContent>
        </w:sdt>
        <w:sdt>
          <w:sdtPr>
            <w:rPr>
              <w:rFonts w:asciiTheme="minorEastAsia" w:eastAsiaTheme="minorEastAsia" w:hAnsiTheme="minorEastAsia"/>
            </w:rPr>
            <w:tag w:val="_PLD_957d228974c446aaa8f22ca7e9af3665"/>
            <w:id w:val="1497455301"/>
          </w:sdtPr>
          <w:sdtEndPr/>
          <w:sdtContent>
            <w:tc>
              <w:tcPr>
                <w:tcW w:w="871" w:type="pct"/>
                <w:shd w:val="clear" w:color="auto" w:fill="auto"/>
                <w:vAlign w:val="center"/>
              </w:tcPr>
              <w:p w:rsidR="000A3757" w:rsidRPr="00C012ED" w:rsidRDefault="009818BD"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持有无限</w:t>
                </w:r>
                <w:proofErr w:type="gramStart"/>
                <w:r w:rsidRPr="00C012ED">
                  <w:rPr>
                    <w:rFonts w:asciiTheme="minorEastAsia" w:eastAsiaTheme="minorEastAsia" w:hAnsiTheme="minorEastAsia"/>
                  </w:rPr>
                  <w:t>售条件</w:t>
                </w:r>
                <w:proofErr w:type="gramEnd"/>
                <w:r w:rsidRPr="00C012ED">
                  <w:rPr>
                    <w:rFonts w:asciiTheme="minorEastAsia" w:eastAsiaTheme="minorEastAsia" w:hAnsiTheme="minorEastAsia"/>
                  </w:rPr>
                  <w:t>流通股的数量</w:t>
                </w:r>
              </w:p>
            </w:tc>
          </w:sdtContent>
        </w:sdt>
        <w:sdt>
          <w:sdtPr>
            <w:rPr>
              <w:rFonts w:asciiTheme="minorEastAsia" w:eastAsiaTheme="minorEastAsia" w:hAnsiTheme="minorEastAsia"/>
            </w:rPr>
            <w:tag w:val="_PLD_e47ecf044feb4d66bbf8b08c1939d1be"/>
            <w:id w:val="2116936989"/>
          </w:sdtPr>
          <w:sdtEndPr/>
          <w:sdtContent>
            <w:tc>
              <w:tcPr>
                <w:tcW w:w="1964" w:type="pct"/>
                <w:gridSpan w:val="4"/>
                <w:tcBorders>
                  <w:bottom w:val="single" w:sz="4" w:space="0" w:color="auto"/>
                </w:tcBorders>
                <w:shd w:val="clear" w:color="auto" w:fill="auto"/>
                <w:vAlign w:val="center"/>
              </w:tcPr>
              <w:p w:rsidR="000A3757" w:rsidRPr="00C012ED" w:rsidRDefault="009818BD" w:rsidP="00C012ED">
                <w:pPr>
                  <w:spacing w:line="360" w:lineRule="exact"/>
                  <w:jc w:val="center"/>
                  <w:rPr>
                    <w:rFonts w:asciiTheme="minorEastAsia" w:eastAsiaTheme="minorEastAsia" w:hAnsiTheme="minorEastAsia"/>
                    <w:color w:val="FF9900"/>
                  </w:rPr>
                </w:pPr>
                <w:r w:rsidRPr="00C012ED">
                  <w:rPr>
                    <w:rFonts w:asciiTheme="minorEastAsia" w:eastAsiaTheme="minorEastAsia" w:hAnsiTheme="minorEastAsia"/>
                  </w:rPr>
                  <w:t>股份种类</w:t>
                </w:r>
                <w:r w:rsidRPr="00C012ED">
                  <w:rPr>
                    <w:rFonts w:asciiTheme="minorEastAsia" w:eastAsiaTheme="minorEastAsia" w:hAnsiTheme="minorEastAsia" w:hint="eastAsia"/>
                  </w:rPr>
                  <w:t>及数量</w:t>
                </w:r>
              </w:p>
            </w:tc>
          </w:sdtContent>
        </w:sdt>
      </w:tr>
      <w:tr w:rsidR="00116249" w:rsidTr="00AA7380">
        <w:trPr>
          <w:cantSplit/>
        </w:trPr>
        <w:tc>
          <w:tcPr>
            <w:tcW w:w="2165" w:type="pct"/>
            <w:gridSpan w:val="2"/>
            <w:vMerge/>
            <w:shd w:val="clear" w:color="auto" w:fill="auto"/>
          </w:tcPr>
          <w:p w:rsidR="000A3757" w:rsidRPr="00C012ED" w:rsidRDefault="000A3757" w:rsidP="00C012ED">
            <w:pPr>
              <w:spacing w:line="360" w:lineRule="exact"/>
              <w:rPr>
                <w:rFonts w:asciiTheme="minorEastAsia" w:eastAsiaTheme="minorEastAsia" w:hAnsiTheme="minorEastAsia"/>
                <w:color w:val="FF9900"/>
              </w:rPr>
            </w:pPr>
          </w:p>
        </w:tc>
        <w:tc>
          <w:tcPr>
            <w:tcW w:w="871" w:type="pct"/>
            <w:shd w:val="clear" w:color="auto" w:fill="auto"/>
          </w:tcPr>
          <w:p w:rsidR="000A3757" w:rsidRPr="00C012ED" w:rsidRDefault="000A3757" w:rsidP="00C012ED">
            <w:pPr>
              <w:spacing w:line="360" w:lineRule="exact"/>
              <w:rPr>
                <w:rFonts w:asciiTheme="minorEastAsia" w:eastAsiaTheme="minorEastAsia" w:hAnsiTheme="minorEastAsia"/>
                <w:color w:val="FF9900"/>
              </w:rPr>
            </w:pPr>
          </w:p>
        </w:tc>
        <w:sdt>
          <w:sdtPr>
            <w:rPr>
              <w:rFonts w:asciiTheme="minorEastAsia" w:eastAsiaTheme="minorEastAsia" w:hAnsiTheme="minorEastAsia"/>
            </w:rPr>
            <w:tag w:val="_PLD_f7e616ce5c4643508d260ea89d64166d"/>
            <w:id w:val="46350667"/>
          </w:sdtPr>
          <w:sdtEndPr/>
          <w:sdtContent>
            <w:tc>
              <w:tcPr>
                <w:tcW w:w="1175" w:type="pct"/>
                <w:gridSpan w:val="2"/>
                <w:shd w:val="clear" w:color="auto" w:fill="auto"/>
                <w:vAlign w:val="center"/>
              </w:tcPr>
              <w:p w:rsidR="000A3757" w:rsidRPr="00C012ED" w:rsidRDefault="009818BD" w:rsidP="00C012ED">
                <w:pPr>
                  <w:spacing w:line="360" w:lineRule="exact"/>
                  <w:jc w:val="center"/>
                  <w:rPr>
                    <w:rFonts w:asciiTheme="minorEastAsia" w:eastAsiaTheme="minorEastAsia" w:hAnsiTheme="minorEastAsia"/>
                    <w:color w:val="008000"/>
                  </w:rPr>
                </w:pPr>
                <w:r w:rsidRPr="00C012ED">
                  <w:rPr>
                    <w:rFonts w:asciiTheme="minorEastAsia" w:eastAsiaTheme="minorEastAsia" w:hAnsiTheme="minorEastAsia" w:hint="eastAsia"/>
                  </w:rPr>
                  <w:t>股份种类</w:t>
                </w:r>
              </w:p>
            </w:tc>
          </w:sdtContent>
        </w:sdt>
        <w:sdt>
          <w:sdtPr>
            <w:rPr>
              <w:rFonts w:asciiTheme="minorEastAsia" w:eastAsiaTheme="minorEastAsia" w:hAnsiTheme="minorEastAsia"/>
            </w:rPr>
            <w:tag w:val="_PLD_487bbd1018cb477a9f8670280997f40a"/>
            <w:id w:val="677928691"/>
          </w:sdtPr>
          <w:sdtEndPr/>
          <w:sdtContent>
            <w:tc>
              <w:tcPr>
                <w:tcW w:w="788" w:type="pct"/>
                <w:gridSpan w:val="2"/>
                <w:shd w:val="clear" w:color="auto" w:fill="auto"/>
              </w:tcPr>
              <w:p w:rsidR="000A3757" w:rsidRPr="00C012ED" w:rsidRDefault="009818BD" w:rsidP="00C012ED">
                <w:pPr>
                  <w:spacing w:line="360" w:lineRule="exact"/>
                  <w:jc w:val="center"/>
                  <w:rPr>
                    <w:rFonts w:asciiTheme="minorEastAsia" w:eastAsiaTheme="minorEastAsia" w:hAnsiTheme="minorEastAsia"/>
                    <w:color w:val="008000"/>
                  </w:rPr>
                </w:pPr>
                <w:r w:rsidRPr="00C012ED">
                  <w:rPr>
                    <w:rFonts w:asciiTheme="minorEastAsia" w:eastAsiaTheme="minorEastAsia" w:hAnsiTheme="minorEastAsia" w:cs="宋体" w:hint="eastAsia"/>
                  </w:rPr>
                  <w:t>数量</w:t>
                </w:r>
              </w:p>
            </w:tc>
          </w:sdtContent>
        </w:sdt>
      </w:tr>
      <w:tr w:rsidR="00116249" w:rsidTr="00AA7380">
        <w:trPr>
          <w:cantSplit/>
        </w:trPr>
        <w:tc>
          <w:tcPr>
            <w:tcW w:w="2165" w:type="pct"/>
            <w:gridSpan w:val="2"/>
            <w:shd w:val="clear" w:color="auto" w:fill="auto"/>
            <w:vAlign w:val="center"/>
          </w:tcPr>
          <w:p w:rsidR="006714F0" w:rsidRPr="00C012ED" w:rsidRDefault="006714F0" w:rsidP="00C012ED">
            <w:pPr>
              <w:spacing w:line="360" w:lineRule="exact"/>
              <w:rPr>
                <w:rFonts w:asciiTheme="minorEastAsia" w:eastAsiaTheme="minorEastAsia" w:hAnsiTheme="minorEastAsia"/>
              </w:rPr>
            </w:pPr>
            <w:r w:rsidRPr="00C012ED">
              <w:rPr>
                <w:rFonts w:asciiTheme="minorEastAsia" w:eastAsiaTheme="minorEastAsia" w:hAnsiTheme="minorEastAsia" w:hint="eastAsia"/>
              </w:rPr>
              <w:t>铜陵大江投资控股有限公司</w:t>
            </w:r>
          </w:p>
        </w:tc>
        <w:tc>
          <w:tcPr>
            <w:tcW w:w="871" w:type="pct"/>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111,705,979</w:t>
            </w:r>
          </w:p>
        </w:tc>
        <w:sdt>
          <w:sdtPr>
            <w:rPr>
              <w:rFonts w:asciiTheme="minorEastAsia" w:eastAsiaTheme="minorEastAsia" w:hAnsiTheme="minorEastAsia"/>
              <w:bCs/>
            </w:rPr>
            <w:alias w:val="前十名无限售条件股东期末持有流通股的种类"/>
            <w:tag w:val="_GBC_fb300af0c4d04d89b24005af89c23e1d"/>
            <w:id w:val="-540363113"/>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175" w:type="pct"/>
                <w:gridSpan w:val="2"/>
                <w:shd w:val="clear" w:color="auto" w:fill="auto"/>
                <w:vAlign w:val="center"/>
              </w:tcPr>
              <w:p w:rsidR="006714F0" w:rsidRPr="00C012ED" w:rsidRDefault="006714F0" w:rsidP="00C012ED">
                <w:pPr>
                  <w:spacing w:line="360" w:lineRule="exact"/>
                  <w:jc w:val="center"/>
                  <w:rPr>
                    <w:rFonts w:asciiTheme="minorEastAsia" w:eastAsiaTheme="minorEastAsia" w:hAnsiTheme="minorEastAsia"/>
                    <w:bCs/>
                  </w:rPr>
                </w:pPr>
                <w:r w:rsidRPr="00C012ED">
                  <w:rPr>
                    <w:rFonts w:asciiTheme="minorEastAsia" w:eastAsiaTheme="minorEastAsia" w:hAnsiTheme="minorEastAsia"/>
                    <w:bCs/>
                  </w:rPr>
                  <w:t>人民币普通股</w:t>
                </w:r>
              </w:p>
            </w:tc>
          </w:sdtContent>
        </w:sdt>
        <w:tc>
          <w:tcPr>
            <w:tcW w:w="788" w:type="pct"/>
            <w:gridSpan w:val="2"/>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111,705,979</w:t>
            </w:r>
          </w:p>
        </w:tc>
      </w:tr>
      <w:tr w:rsidR="00116249" w:rsidTr="00AA7380">
        <w:trPr>
          <w:cantSplit/>
        </w:trPr>
        <w:tc>
          <w:tcPr>
            <w:tcW w:w="2165" w:type="pct"/>
            <w:gridSpan w:val="2"/>
            <w:shd w:val="clear" w:color="auto" w:fill="auto"/>
            <w:vAlign w:val="center"/>
          </w:tcPr>
          <w:p w:rsidR="006714F0" w:rsidRPr="00C012ED" w:rsidRDefault="006714F0" w:rsidP="00C012ED">
            <w:pPr>
              <w:spacing w:line="360" w:lineRule="exact"/>
              <w:rPr>
                <w:rFonts w:asciiTheme="minorEastAsia" w:eastAsiaTheme="minorEastAsia" w:hAnsiTheme="minorEastAsia"/>
              </w:rPr>
            </w:pPr>
            <w:r w:rsidRPr="00C012ED">
              <w:rPr>
                <w:rFonts w:asciiTheme="minorEastAsia" w:eastAsiaTheme="minorEastAsia" w:hAnsiTheme="minorEastAsia" w:hint="eastAsia"/>
              </w:rPr>
              <w:t>财通基金－中信银行－财通基金全盈象1号集合资产管理计划</w:t>
            </w:r>
          </w:p>
        </w:tc>
        <w:tc>
          <w:tcPr>
            <w:tcW w:w="871" w:type="pct"/>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6,446,992</w:t>
            </w:r>
          </w:p>
        </w:tc>
        <w:sdt>
          <w:sdtPr>
            <w:rPr>
              <w:rFonts w:asciiTheme="minorEastAsia" w:eastAsiaTheme="minorEastAsia" w:hAnsiTheme="minorEastAsia"/>
              <w:bCs/>
            </w:rPr>
            <w:alias w:val="前十名无限售条件股东期末持有流通股的种类"/>
            <w:tag w:val="_GBC_fb300af0c4d04d89b24005af89c23e1d"/>
            <w:id w:val="783391896"/>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175" w:type="pct"/>
                <w:gridSpan w:val="2"/>
                <w:shd w:val="clear" w:color="auto" w:fill="auto"/>
                <w:vAlign w:val="center"/>
              </w:tcPr>
              <w:p w:rsidR="006714F0" w:rsidRPr="00C012ED" w:rsidRDefault="006714F0" w:rsidP="00C012ED">
                <w:pPr>
                  <w:spacing w:line="360" w:lineRule="exact"/>
                  <w:jc w:val="center"/>
                  <w:rPr>
                    <w:rFonts w:asciiTheme="minorEastAsia" w:eastAsiaTheme="minorEastAsia" w:hAnsiTheme="minorEastAsia"/>
                    <w:bCs/>
                  </w:rPr>
                </w:pPr>
                <w:r w:rsidRPr="00C012ED">
                  <w:rPr>
                    <w:rFonts w:asciiTheme="minorEastAsia" w:eastAsiaTheme="minorEastAsia" w:hAnsiTheme="minorEastAsia"/>
                    <w:bCs/>
                  </w:rPr>
                  <w:t>人民币普通股</w:t>
                </w:r>
              </w:p>
            </w:tc>
          </w:sdtContent>
        </w:sdt>
        <w:tc>
          <w:tcPr>
            <w:tcW w:w="788" w:type="pct"/>
            <w:gridSpan w:val="2"/>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6,446,992</w:t>
            </w:r>
          </w:p>
        </w:tc>
      </w:tr>
      <w:tr w:rsidR="00116249" w:rsidTr="00AA7380">
        <w:trPr>
          <w:cantSplit/>
        </w:trPr>
        <w:tc>
          <w:tcPr>
            <w:tcW w:w="2165" w:type="pct"/>
            <w:gridSpan w:val="2"/>
            <w:shd w:val="clear" w:color="auto" w:fill="auto"/>
            <w:vAlign w:val="center"/>
          </w:tcPr>
          <w:p w:rsidR="006714F0" w:rsidRPr="00C012ED" w:rsidRDefault="006714F0" w:rsidP="00C012ED">
            <w:pPr>
              <w:spacing w:line="360" w:lineRule="exact"/>
              <w:rPr>
                <w:rFonts w:asciiTheme="minorEastAsia" w:eastAsiaTheme="minorEastAsia" w:hAnsiTheme="minorEastAsia"/>
              </w:rPr>
            </w:pPr>
            <w:r w:rsidRPr="00C012ED">
              <w:rPr>
                <w:rFonts w:asciiTheme="minorEastAsia" w:eastAsiaTheme="minorEastAsia" w:hAnsiTheme="minorEastAsia" w:hint="eastAsia"/>
              </w:rPr>
              <w:t>平安基金－中国平安人寿保险股份有限公司－分红－</w:t>
            </w:r>
            <w:proofErr w:type="gramStart"/>
            <w:r w:rsidRPr="00C012ED">
              <w:rPr>
                <w:rFonts w:asciiTheme="minorEastAsia" w:eastAsiaTheme="minorEastAsia" w:hAnsiTheme="minorEastAsia" w:hint="eastAsia"/>
              </w:rPr>
              <w:t>个</w:t>
            </w:r>
            <w:proofErr w:type="gramEnd"/>
            <w:r w:rsidRPr="00C012ED">
              <w:rPr>
                <w:rFonts w:asciiTheme="minorEastAsia" w:eastAsiaTheme="minorEastAsia" w:hAnsiTheme="minorEastAsia" w:hint="eastAsia"/>
              </w:rPr>
              <w:t>险分红－平安人寿－平安基金权益委托投资2号单一资产管理计划</w:t>
            </w:r>
          </w:p>
        </w:tc>
        <w:tc>
          <w:tcPr>
            <w:tcW w:w="871" w:type="pct"/>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4,000,000</w:t>
            </w:r>
          </w:p>
        </w:tc>
        <w:sdt>
          <w:sdtPr>
            <w:rPr>
              <w:rFonts w:asciiTheme="minorEastAsia" w:eastAsiaTheme="minorEastAsia" w:hAnsiTheme="minorEastAsia"/>
              <w:bCs/>
            </w:rPr>
            <w:alias w:val="前十名无限售条件股东期末持有流通股的种类"/>
            <w:tag w:val="_GBC_fb300af0c4d04d89b24005af89c23e1d"/>
            <w:id w:val="1299033423"/>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175" w:type="pct"/>
                <w:gridSpan w:val="2"/>
                <w:shd w:val="clear" w:color="auto" w:fill="auto"/>
                <w:vAlign w:val="center"/>
              </w:tcPr>
              <w:p w:rsidR="006714F0" w:rsidRPr="00C012ED" w:rsidRDefault="006714F0" w:rsidP="00C012ED">
                <w:pPr>
                  <w:spacing w:line="360" w:lineRule="exact"/>
                  <w:jc w:val="center"/>
                  <w:rPr>
                    <w:rFonts w:asciiTheme="minorEastAsia" w:eastAsiaTheme="minorEastAsia" w:hAnsiTheme="minorEastAsia"/>
                    <w:bCs/>
                  </w:rPr>
                </w:pPr>
                <w:r w:rsidRPr="00C012ED">
                  <w:rPr>
                    <w:rFonts w:asciiTheme="minorEastAsia" w:eastAsiaTheme="minorEastAsia" w:hAnsiTheme="minorEastAsia"/>
                    <w:bCs/>
                  </w:rPr>
                  <w:t>人民币普通股</w:t>
                </w:r>
              </w:p>
            </w:tc>
          </w:sdtContent>
        </w:sdt>
        <w:tc>
          <w:tcPr>
            <w:tcW w:w="788" w:type="pct"/>
            <w:gridSpan w:val="2"/>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4,000,000</w:t>
            </w:r>
          </w:p>
        </w:tc>
      </w:tr>
      <w:tr w:rsidR="00116249" w:rsidTr="00AA7380">
        <w:trPr>
          <w:cantSplit/>
        </w:trPr>
        <w:tc>
          <w:tcPr>
            <w:tcW w:w="2165" w:type="pct"/>
            <w:gridSpan w:val="2"/>
            <w:shd w:val="clear" w:color="auto" w:fill="auto"/>
            <w:vAlign w:val="center"/>
          </w:tcPr>
          <w:p w:rsidR="006714F0" w:rsidRPr="00C012ED" w:rsidRDefault="006714F0" w:rsidP="00C012ED">
            <w:pPr>
              <w:spacing w:line="360" w:lineRule="exact"/>
              <w:rPr>
                <w:rFonts w:asciiTheme="minorEastAsia" w:eastAsiaTheme="minorEastAsia" w:hAnsiTheme="minorEastAsia"/>
              </w:rPr>
            </w:pPr>
            <w:r w:rsidRPr="00C012ED">
              <w:rPr>
                <w:rFonts w:asciiTheme="minorEastAsia" w:eastAsiaTheme="minorEastAsia" w:hAnsiTheme="minorEastAsia" w:hint="eastAsia"/>
              </w:rPr>
              <w:lastRenderedPageBreak/>
              <w:t>黄华光</w:t>
            </w:r>
          </w:p>
        </w:tc>
        <w:tc>
          <w:tcPr>
            <w:tcW w:w="871" w:type="pct"/>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3,160,200</w:t>
            </w:r>
          </w:p>
        </w:tc>
        <w:sdt>
          <w:sdtPr>
            <w:rPr>
              <w:rFonts w:asciiTheme="minorEastAsia" w:eastAsiaTheme="minorEastAsia" w:hAnsiTheme="minorEastAsia"/>
              <w:bCs/>
            </w:rPr>
            <w:alias w:val="前十名无限售条件股东期末持有流通股的种类"/>
            <w:tag w:val="_GBC_fb300af0c4d04d89b24005af89c23e1d"/>
            <w:id w:val="193755263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175" w:type="pct"/>
                <w:gridSpan w:val="2"/>
                <w:shd w:val="clear" w:color="auto" w:fill="auto"/>
                <w:vAlign w:val="center"/>
              </w:tcPr>
              <w:p w:rsidR="006714F0" w:rsidRPr="00C012ED" w:rsidRDefault="006714F0" w:rsidP="00C012ED">
                <w:pPr>
                  <w:spacing w:line="360" w:lineRule="exact"/>
                  <w:jc w:val="center"/>
                  <w:rPr>
                    <w:rFonts w:asciiTheme="minorEastAsia" w:eastAsiaTheme="minorEastAsia" w:hAnsiTheme="minorEastAsia"/>
                    <w:bCs/>
                  </w:rPr>
                </w:pPr>
                <w:r w:rsidRPr="00C012ED">
                  <w:rPr>
                    <w:rFonts w:asciiTheme="minorEastAsia" w:eastAsiaTheme="minorEastAsia" w:hAnsiTheme="minorEastAsia"/>
                    <w:bCs/>
                  </w:rPr>
                  <w:t>人民币普通股</w:t>
                </w:r>
              </w:p>
            </w:tc>
          </w:sdtContent>
        </w:sdt>
        <w:tc>
          <w:tcPr>
            <w:tcW w:w="788" w:type="pct"/>
            <w:gridSpan w:val="2"/>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3,160,200</w:t>
            </w:r>
          </w:p>
        </w:tc>
      </w:tr>
      <w:tr w:rsidR="00116249" w:rsidTr="00AA7380">
        <w:trPr>
          <w:cantSplit/>
        </w:trPr>
        <w:tc>
          <w:tcPr>
            <w:tcW w:w="2165" w:type="pct"/>
            <w:gridSpan w:val="2"/>
            <w:shd w:val="clear" w:color="auto" w:fill="auto"/>
            <w:vAlign w:val="center"/>
          </w:tcPr>
          <w:p w:rsidR="006714F0" w:rsidRPr="00C012ED" w:rsidRDefault="006714F0" w:rsidP="00C012ED">
            <w:pPr>
              <w:spacing w:line="360" w:lineRule="exact"/>
              <w:rPr>
                <w:rFonts w:asciiTheme="minorEastAsia" w:eastAsiaTheme="minorEastAsia" w:hAnsiTheme="minorEastAsia"/>
              </w:rPr>
            </w:pPr>
            <w:r w:rsidRPr="00C012ED">
              <w:rPr>
                <w:rFonts w:asciiTheme="minorEastAsia" w:eastAsiaTheme="minorEastAsia" w:hAnsiTheme="minorEastAsia" w:hint="eastAsia"/>
              </w:rPr>
              <w:t>财通基金－中信银行－财通基金多彩</w:t>
            </w:r>
            <w:proofErr w:type="gramStart"/>
            <w:r w:rsidRPr="00C012ED">
              <w:rPr>
                <w:rFonts w:asciiTheme="minorEastAsia" w:eastAsiaTheme="minorEastAsia" w:hAnsiTheme="minorEastAsia" w:hint="eastAsia"/>
              </w:rPr>
              <w:t>象</w:t>
            </w:r>
            <w:proofErr w:type="gramEnd"/>
            <w:r w:rsidRPr="00C012ED">
              <w:rPr>
                <w:rFonts w:asciiTheme="minorEastAsia" w:eastAsiaTheme="minorEastAsia" w:hAnsiTheme="minorEastAsia" w:hint="eastAsia"/>
              </w:rPr>
              <w:t>1号集合资产管理计划</w:t>
            </w:r>
          </w:p>
        </w:tc>
        <w:tc>
          <w:tcPr>
            <w:tcW w:w="871" w:type="pct"/>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2,865,330</w:t>
            </w:r>
          </w:p>
        </w:tc>
        <w:sdt>
          <w:sdtPr>
            <w:rPr>
              <w:rFonts w:asciiTheme="minorEastAsia" w:eastAsiaTheme="minorEastAsia" w:hAnsiTheme="minorEastAsia"/>
              <w:bCs/>
            </w:rPr>
            <w:alias w:val="前十名无限售条件股东期末持有流通股的种类"/>
            <w:tag w:val="_GBC_fb300af0c4d04d89b24005af89c23e1d"/>
            <w:id w:val="-1790032942"/>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175" w:type="pct"/>
                <w:gridSpan w:val="2"/>
                <w:shd w:val="clear" w:color="auto" w:fill="auto"/>
                <w:vAlign w:val="center"/>
              </w:tcPr>
              <w:p w:rsidR="006714F0" w:rsidRPr="00C012ED" w:rsidRDefault="006714F0" w:rsidP="00C012ED">
                <w:pPr>
                  <w:spacing w:line="360" w:lineRule="exact"/>
                  <w:jc w:val="center"/>
                  <w:rPr>
                    <w:rFonts w:asciiTheme="minorEastAsia" w:eastAsiaTheme="minorEastAsia" w:hAnsiTheme="minorEastAsia"/>
                    <w:bCs/>
                  </w:rPr>
                </w:pPr>
                <w:r w:rsidRPr="00C012ED">
                  <w:rPr>
                    <w:rFonts w:asciiTheme="minorEastAsia" w:eastAsiaTheme="minorEastAsia" w:hAnsiTheme="minorEastAsia"/>
                    <w:bCs/>
                  </w:rPr>
                  <w:t>人民币普通股</w:t>
                </w:r>
              </w:p>
            </w:tc>
          </w:sdtContent>
        </w:sdt>
        <w:tc>
          <w:tcPr>
            <w:tcW w:w="788" w:type="pct"/>
            <w:gridSpan w:val="2"/>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2,865,330</w:t>
            </w:r>
          </w:p>
        </w:tc>
      </w:tr>
      <w:tr w:rsidR="00116249" w:rsidTr="00AA7380">
        <w:trPr>
          <w:cantSplit/>
        </w:trPr>
        <w:tc>
          <w:tcPr>
            <w:tcW w:w="2165" w:type="pct"/>
            <w:gridSpan w:val="2"/>
            <w:shd w:val="clear" w:color="auto" w:fill="auto"/>
            <w:vAlign w:val="center"/>
          </w:tcPr>
          <w:p w:rsidR="006714F0" w:rsidRPr="00C012ED" w:rsidRDefault="006714F0" w:rsidP="00C012ED">
            <w:pPr>
              <w:spacing w:line="360" w:lineRule="exact"/>
              <w:rPr>
                <w:rFonts w:asciiTheme="minorEastAsia" w:eastAsiaTheme="minorEastAsia" w:hAnsiTheme="minorEastAsia"/>
              </w:rPr>
            </w:pPr>
            <w:proofErr w:type="gramStart"/>
            <w:r w:rsidRPr="00C012ED">
              <w:rPr>
                <w:rFonts w:asciiTheme="minorEastAsia" w:eastAsiaTheme="minorEastAsia" w:hAnsiTheme="minorEastAsia" w:hint="eastAsia"/>
              </w:rPr>
              <w:t>杨岳智</w:t>
            </w:r>
            <w:proofErr w:type="gramEnd"/>
          </w:p>
        </w:tc>
        <w:tc>
          <w:tcPr>
            <w:tcW w:w="871" w:type="pct"/>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2,865,329</w:t>
            </w:r>
          </w:p>
        </w:tc>
        <w:sdt>
          <w:sdtPr>
            <w:rPr>
              <w:rFonts w:asciiTheme="minorEastAsia" w:eastAsiaTheme="minorEastAsia" w:hAnsiTheme="minorEastAsia"/>
              <w:bCs/>
            </w:rPr>
            <w:alias w:val="前十名无限售条件股东期末持有流通股的种类"/>
            <w:tag w:val="_GBC_fb300af0c4d04d89b24005af89c23e1d"/>
            <w:id w:val="946121871"/>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175" w:type="pct"/>
                <w:gridSpan w:val="2"/>
                <w:shd w:val="clear" w:color="auto" w:fill="auto"/>
                <w:vAlign w:val="center"/>
              </w:tcPr>
              <w:p w:rsidR="006714F0" w:rsidRPr="00C012ED" w:rsidRDefault="006714F0" w:rsidP="00C012ED">
                <w:pPr>
                  <w:spacing w:line="360" w:lineRule="exact"/>
                  <w:jc w:val="center"/>
                  <w:rPr>
                    <w:rFonts w:asciiTheme="minorEastAsia" w:eastAsiaTheme="minorEastAsia" w:hAnsiTheme="minorEastAsia"/>
                    <w:bCs/>
                  </w:rPr>
                </w:pPr>
                <w:r w:rsidRPr="00C012ED">
                  <w:rPr>
                    <w:rFonts w:asciiTheme="minorEastAsia" w:eastAsiaTheme="minorEastAsia" w:hAnsiTheme="minorEastAsia"/>
                    <w:bCs/>
                  </w:rPr>
                  <w:t>人民币普通股</w:t>
                </w:r>
              </w:p>
            </w:tc>
          </w:sdtContent>
        </w:sdt>
        <w:tc>
          <w:tcPr>
            <w:tcW w:w="788" w:type="pct"/>
            <w:gridSpan w:val="2"/>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2,865,329</w:t>
            </w:r>
          </w:p>
        </w:tc>
      </w:tr>
      <w:tr w:rsidR="00116249" w:rsidTr="00AA7380">
        <w:trPr>
          <w:cantSplit/>
        </w:trPr>
        <w:tc>
          <w:tcPr>
            <w:tcW w:w="2165" w:type="pct"/>
            <w:gridSpan w:val="2"/>
            <w:shd w:val="clear" w:color="auto" w:fill="auto"/>
            <w:vAlign w:val="center"/>
          </w:tcPr>
          <w:p w:rsidR="006714F0" w:rsidRPr="00C012ED" w:rsidRDefault="006714F0" w:rsidP="00C012ED">
            <w:pPr>
              <w:spacing w:line="360" w:lineRule="exact"/>
              <w:rPr>
                <w:rFonts w:asciiTheme="minorEastAsia" w:eastAsiaTheme="minorEastAsia" w:hAnsiTheme="minorEastAsia"/>
              </w:rPr>
            </w:pPr>
            <w:r w:rsidRPr="00C012ED">
              <w:rPr>
                <w:rFonts w:asciiTheme="minorEastAsia" w:eastAsiaTheme="minorEastAsia" w:hAnsiTheme="minorEastAsia" w:hint="eastAsia"/>
              </w:rPr>
              <w:t>中国黄金集团资产管理有限公司</w:t>
            </w:r>
          </w:p>
        </w:tc>
        <w:tc>
          <w:tcPr>
            <w:tcW w:w="871" w:type="pct"/>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2,865,329</w:t>
            </w:r>
          </w:p>
        </w:tc>
        <w:sdt>
          <w:sdtPr>
            <w:rPr>
              <w:rFonts w:asciiTheme="minorEastAsia" w:eastAsiaTheme="minorEastAsia" w:hAnsiTheme="minorEastAsia"/>
              <w:bCs/>
            </w:rPr>
            <w:alias w:val="前十名无限售条件股东期末持有流通股的种类"/>
            <w:tag w:val="_GBC_fb300af0c4d04d89b24005af89c23e1d"/>
            <w:id w:val="-1132703888"/>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175" w:type="pct"/>
                <w:gridSpan w:val="2"/>
                <w:shd w:val="clear" w:color="auto" w:fill="auto"/>
                <w:vAlign w:val="center"/>
              </w:tcPr>
              <w:p w:rsidR="006714F0" w:rsidRPr="00C012ED" w:rsidRDefault="006714F0" w:rsidP="00C012ED">
                <w:pPr>
                  <w:spacing w:line="360" w:lineRule="exact"/>
                  <w:jc w:val="center"/>
                  <w:rPr>
                    <w:rFonts w:asciiTheme="minorEastAsia" w:eastAsiaTheme="minorEastAsia" w:hAnsiTheme="minorEastAsia"/>
                    <w:bCs/>
                  </w:rPr>
                </w:pPr>
                <w:r w:rsidRPr="00C012ED">
                  <w:rPr>
                    <w:rFonts w:asciiTheme="minorEastAsia" w:eastAsiaTheme="minorEastAsia" w:hAnsiTheme="minorEastAsia"/>
                    <w:bCs/>
                  </w:rPr>
                  <w:t>人民币普通股</w:t>
                </w:r>
              </w:p>
            </w:tc>
          </w:sdtContent>
        </w:sdt>
        <w:tc>
          <w:tcPr>
            <w:tcW w:w="788" w:type="pct"/>
            <w:gridSpan w:val="2"/>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2,865,329</w:t>
            </w:r>
          </w:p>
        </w:tc>
      </w:tr>
      <w:tr w:rsidR="00116249" w:rsidTr="00AA7380">
        <w:trPr>
          <w:cantSplit/>
        </w:trPr>
        <w:tc>
          <w:tcPr>
            <w:tcW w:w="2165" w:type="pct"/>
            <w:gridSpan w:val="2"/>
            <w:shd w:val="clear" w:color="auto" w:fill="auto"/>
            <w:vAlign w:val="center"/>
          </w:tcPr>
          <w:p w:rsidR="006714F0" w:rsidRPr="00C012ED" w:rsidRDefault="006714F0" w:rsidP="00C012ED">
            <w:pPr>
              <w:spacing w:line="360" w:lineRule="exact"/>
              <w:rPr>
                <w:rFonts w:asciiTheme="minorEastAsia" w:eastAsiaTheme="minorEastAsia" w:hAnsiTheme="minorEastAsia"/>
              </w:rPr>
            </w:pPr>
            <w:proofErr w:type="gramStart"/>
            <w:r w:rsidRPr="00C012ED">
              <w:rPr>
                <w:rFonts w:asciiTheme="minorEastAsia" w:eastAsiaTheme="minorEastAsia" w:hAnsiTheme="minorEastAsia" w:hint="eastAsia"/>
              </w:rPr>
              <w:t>谷保华</w:t>
            </w:r>
            <w:proofErr w:type="gramEnd"/>
          </w:p>
        </w:tc>
        <w:tc>
          <w:tcPr>
            <w:tcW w:w="871" w:type="pct"/>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2,801,100</w:t>
            </w:r>
          </w:p>
        </w:tc>
        <w:sdt>
          <w:sdtPr>
            <w:rPr>
              <w:rFonts w:asciiTheme="minorEastAsia" w:eastAsiaTheme="minorEastAsia" w:hAnsiTheme="minorEastAsia"/>
              <w:bCs/>
            </w:rPr>
            <w:alias w:val="前十名无限售条件股东期末持有流通股的种类"/>
            <w:tag w:val="_GBC_fb300af0c4d04d89b24005af89c23e1d"/>
            <w:id w:val="-380551236"/>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175" w:type="pct"/>
                <w:gridSpan w:val="2"/>
                <w:shd w:val="clear" w:color="auto" w:fill="auto"/>
                <w:vAlign w:val="center"/>
              </w:tcPr>
              <w:p w:rsidR="006714F0" w:rsidRPr="00C012ED" w:rsidRDefault="006714F0" w:rsidP="00C012ED">
                <w:pPr>
                  <w:spacing w:line="360" w:lineRule="exact"/>
                  <w:jc w:val="center"/>
                  <w:rPr>
                    <w:rFonts w:asciiTheme="minorEastAsia" w:eastAsiaTheme="minorEastAsia" w:hAnsiTheme="minorEastAsia"/>
                    <w:bCs/>
                  </w:rPr>
                </w:pPr>
                <w:r w:rsidRPr="00C012ED">
                  <w:rPr>
                    <w:rFonts w:asciiTheme="minorEastAsia" w:eastAsiaTheme="minorEastAsia" w:hAnsiTheme="minorEastAsia"/>
                    <w:bCs/>
                  </w:rPr>
                  <w:t>人民币普通股</w:t>
                </w:r>
              </w:p>
            </w:tc>
          </w:sdtContent>
        </w:sdt>
        <w:tc>
          <w:tcPr>
            <w:tcW w:w="788" w:type="pct"/>
            <w:gridSpan w:val="2"/>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2,801,100</w:t>
            </w:r>
          </w:p>
        </w:tc>
      </w:tr>
      <w:tr w:rsidR="00116249" w:rsidTr="00AA7380">
        <w:trPr>
          <w:cantSplit/>
        </w:trPr>
        <w:tc>
          <w:tcPr>
            <w:tcW w:w="2165" w:type="pct"/>
            <w:gridSpan w:val="2"/>
            <w:shd w:val="clear" w:color="auto" w:fill="auto"/>
            <w:vAlign w:val="center"/>
          </w:tcPr>
          <w:p w:rsidR="006714F0" w:rsidRPr="00C012ED" w:rsidRDefault="006714F0" w:rsidP="00C012ED">
            <w:pPr>
              <w:spacing w:line="360" w:lineRule="exact"/>
              <w:rPr>
                <w:rFonts w:asciiTheme="minorEastAsia" w:eastAsiaTheme="minorEastAsia" w:hAnsiTheme="minorEastAsia"/>
              </w:rPr>
            </w:pPr>
            <w:r w:rsidRPr="00C012ED">
              <w:rPr>
                <w:rFonts w:asciiTheme="minorEastAsia" w:eastAsiaTheme="minorEastAsia" w:hAnsiTheme="minorEastAsia" w:hint="eastAsia"/>
              </w:rPr>
              <w:t>黄锦平</w:t>
            </w:r>
          </w:p>
        </w:tc>
        <w:tc>
          <w:tcPr>
            <w:tcW w:w="871" w:type="pct"/>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2,438,000</w:t>
            </w:r>
          </w:p>
        </w:tc>
        <w:sdt>
          <w:sdtPr>
            <w:rPr>
              <w:rFonts w:asciiTheme="minorEastAsia" w:eastAsiaTheme="minorEastAsia" w:hAnsiTheme="minorEastAsia"/>
              <w:bCs/>
            </w:rPr>
            <w:alias w:val="前十名无限售条件股东期末持有流通股的种类"/>
            <w:tag w:val="_GBC_fb300af0c4d04d89b24005af89c23e1d"/>
            <w:id w:val="-955167418"/>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175" w:type="pct"/>
                <w:gridSpan w:val="2"/>
                <w:shd w:val="clear" w:color="auto" w:fill="auto"/>
                <w:vAlign w:val="center"/>
              </w:tcPr>
              <w:p w:rsidR="006714F0" w:rsidRPr="00C012ED" w:rsidRDefault="006714F0" w:rsidP="00C012ED">
                <w:pPr>
                  <w:spacing w:line="360" w:lineRule="exact"/>
                  <w:jc w:val="center"/>
                  <w:rPr>
                    <w:rFonts w:asciiTheme="minorEastAsia" w:eastAsiaTheme="minorEastAsia" w:hAnsiTheme="minorEastAsia"/>
                    <w:bCs/>
                  </w:rPr>
                </w:pPr>
                <w:r w:rsidRPr="00C012ED">
                  <w:rPr>
                    <w:rFonts w:asciiTheme="minorEastAsia" w:eastAsiaTheme="minorEastAsia" w:hAnsiTheme="minorEastAsia"/>
                    <w:bCs/>
                  </w:rPr>
                  <w:t>人民币普通股</w:t>
                </w:r>
              </w:p>
            </w:tc>
          </w:sdtContent>
        </w:sdt>
        <w:tc>
          <w:tcPr>
            <w:tcW w:w="788" w:type="pct"/>
            <w:gridSpan w:val="2"/>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2,438,000</w:t>
            </w:r>
          </w:p>
        </w:tc>
      </w:tr>
      <w:tr w:rsidR="00116249" w:rsidTr="00AA7380">
        <w:trPr>
          <w:cantSplit/>
        </w:trPr>
        <w:tc>
          <w:tcPr>
            <w:tcW w:w="2165" w:type="pct"/>
            <w:gridSpan w:val="2"/>
            <w:shd w:val="clear" w:color="auto" w:fill="auto"/>
            <w:vAlign w:val="center"/>
          </w:tcPr>
          <w:p w:rsidR="006714F0" w:rsidRPr="00C012ED" w:rsidRDefault="006714F0" w:rsidP="00C012ED">
            <w:pPr>
              <w:spacing w:line="360" w:lineRule="exact"/>
              <w:rPr>
                <w:rFonts w:asciiTheme="minorEastAsia" w:eastAsiaTheme="minorEastAsia" w:hAnsiTheme="minorEastAsia"/>
              </w:rPr>
            </w:pPr>
            <w:proofErr w:type="gramStart"/>
            <w:r w:rsidRPr="00C012ED">
              <w:rPr>
                <w:rFonts w:asciiTheme="minorEastAsia" w:eastAsiaTheme="minorEastAsia" w:hAnsiTheme="minorEastAsia" w:hint="eastAsia"/>
              </w:rPr>
              <w:t>王申福</w:t>
            </w:r>
            <w:proofErr w:type="gramEnd"/>
          </w:p>
        </w:tc>
        <w:tc>
          <w:tcPr>
            <w:tcW w:w="871" w:type="pct"/>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2,158,300</w:t>
            </w:r>
          </w:p>
        </w:tc>
        <w:sdt>
          <w:sdtPr>
            <w:rPr>
              <w:rFonts w:asciiTheme="minorEastAsia" w:eastAsiaTheme="minorEastAsia" w:hAnsiTheme="minorEastAsia"/>
              <w:bCs/>
            </w:rPr>
            <w:alias w:val="前十名无限售条件股东期末持有流通股的种类"/>
            <w:tag w:val="_GBC_fb300af0c4d04d89b24005af89c23e1d"/>
            <w:id w:val="-1555693618"/>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175" w:type="pct"/>
                <w:gridSpan w:val="2"/>
                <w:shd w:val="clear" w:color="auto" w:fill="auto"/>
                <w:vAlign w:val="center"/>
              </w:tcPr>
              <w:p w:rsidR="006714F0" w:rsidRPr="00C012ED" w:rsidRDefault="006714F0" w:rsidP="00C012ED">
                <w:pPr>
                  <w:spacing w:line="360" w:lineRule="exact"/>
                  <w:jc w:val="center"/>
                  <w:rPr>
                    <w:rFonts w:asciiTheme="minorEastAsia" w:eastAsiaTheme="minorEastAsia" w:hAnsiTheme="minorEastAsia"/>
                    <w:bCs/>
                  </w:rPr>
                </w:pPr>
                <w:r w:rsidRPr="00C012ED">
                  <w:rPr>
                    <w:rFonts w:asciiTheme="minorEastAsia" w:eastAsiaTheme="minorEastAsia" w:hAnsiTheme="minorEastAsia"/>
                    <w:bCs/>
                  </w:rPr>
                  <w:t>人民币普通股</w:t>
                </w:r>
              </w:p>
            </w:tc>
          </w:sdtContent>
        </w:sdt>
        <w:tc>
          <w:tcPr>
            <w:tcW w:w="788" w:type="pct"/>
            <w:gridSpan w:val="2"/>
            <w:shd w:val="clear" w:color="auto" w:fill="auto"/>
            <w:vAlign w:val="center"/>
          </w:tcPr>
          <w:p w:rsidR="006714F0" w:rsidRPr="00C012ED" w:rsidRDefault="006714F0" w:rsidP="00C012ED">
            <w:pPr>
              <w:spacing w:line="360" w:lineRule="exact"/>
              <w:jc w:val="right"/>
              <w:rPr>
                <w:rFonts w:asciiTheme="minorEastAsia" w:eastAsiaTheme="minorEastAsia" w:hAnsiTheme="minorEastAsia"/>
              </w:rPr>
            </w:pPr>
            <w:r w:rsidRPr="00C012ED">
              <w:rPr>
                <w:rFonts w:asciiTheme="minorEastAsia" w:eastAsiaTheme="minorEastAsia" w:hAnsiTheme="minorEastAsia"/>
              </w:rPr>
              <w:t>2,158,300</w:t>
            </w:r>
          </w:p>
        </w:tc>
      </w:tr>
      <w:tr w:rsidR="000A3757" w:rsidTr="00AA7380">
        <w:trPr>
          <w:cantSplit/>
          <w:trHeight w:val="623"/>
        </w:trPr>
        <w:tc>
          <w:tcPr>
            <w:tcW w:w="1391" w:type="pct"/>
            <w:shd w:val="clear" w:color="auto" w:fill="auto"/>
          </w:tcPr>
          <w:p w:rsidR="000A3757" w:rsidRPr="00C012ED" w:rsidRDefault="009818BD" w:rsidP="00C012ED">
            <w:pPr>
              <w:spacing w:line="360" w:lineRule="exact"/>
              <w:rPr>
                <w:rFonts w:asciiTheme="minorEastAsia" w:eastAsiaTheme="minorEastAsia" w:hAnsiTheme="minorEastAsia"/>
              </w:rPr>
            </w:pPr>
            <w:r w:rsidRPr="00C012ED">
              <w:rPr>
                <w:rFonts w:asciiTheme="minorEastAsia" w:eastAsiaTheme="minorEastAsia" w:hAnsiTheme="minorEastAsia"/>
              </w:rPr>
              <w:t>上述股东关联关系或一致行动的说明</w:t>
            </w:r>
          </w:p>
        </w:tc>
        <w:tc>
          <w:tcPr>
            <w:tcW w:w="3609" w:type="pct"/>
            <w:gridSpan w:val="6"/>
            <w:shd w:val="clear" w:color="auto" w:fill="auto"/>
            <w:vAlign w:val="center"/>
          </w:tcPr>
          <w:p w:rsidR="000A3757" w:rsidRPr="00C012ED" w:rsidRDefault="002475E0" w:rsidP="00C012ED">
            <w:pPr>
              <w:spacing w:line="360" w:lineRule="exact"/>
              <w:rPr>
                <w:rFonts w:asciiTheme="minorEastAsia" w:eastAsiaTheme="minorEastAsia" w:hAnsiTheme="minorEastAsia"/>
              </w:rPr>
            </w:pPr>
            <w:r w:rsidRPr="00C012ED">
              <w:rPr>
                <w:rFonts w:asciiTheme="minorEastAsia" w:eastAsiaTheme="minorEastAsia" w:hAnsiTheme="minorEastAsia"/>
              </w:rPr>
              <w:t>前十名股东中，控股股东铜陵大江投资控股有限公司与其他股东之间不存在关联关系，其他前十名股东之间，本公司未知其是否存在关联关系或属于《上市公司收购管理办法》规定的一致行动人。</w:t>
            </w:r>
          </w:p>
        </w:tc>
      </w:tr>
      <w:tr w:rsidR="000A3757" w:rsidTr="00AA7380">
        <w:trPr>
          <w:cantSplit/>
        </w:trPr>
        <w:tc>
          <w:tcPr>
            <w:tcW w:w="1391" w:type="pct"/>
            <w:shd w:val="clear" w:color="auto" w:fill="auto"/>
          </w:tcPr>
          <w:p w:rsidR="000A3757" w:rsidRPr="00C012ED" w:rsidRDefault="009818BD" w:rsidP="002D4F2B">
            <w:pPr>
              <w:spacing w:line="360" w:lineRule="exact"/>
              <w:jc w:val="both"/>
              <w:rPr>
                <w:rFonts w:asciiTheme="minorEastAsia" w:eastAsiaTheme="minorEastAsia" w:hAnsiTheme="minorEastAsia"/>
              </w:rPr>
            </w:pPr>
            <w:r w:rsidRPr="00C012ED">
              <w:rPr>
                <w:rFonts w:asciiTheme="minorEastAsia" w:eastAsiaTheme="minorEastAsia" w:hAnsiTheme="minorEastAsia" w:cs="宋体" w:hint="eastAsia"/>
              </w:rPr>
              <w:t>前10名股东及前</w:t>
            </w:r>
            <w:r w:rsidRPr="00C012ED">
              <w:rPr>
                <w:rFonts w:asciiTheme="minorEastAsia" w:eastAsiaTheme="minorEastAsia" w:hAnsiTheme="minorEastAsia" w:cs="宋体"/>
              </w:rPr>
              <w:t>10名无限</w:t>
            </w:r>
            <w:proofErr w:type="gramStart"/>
            <w:r w:rsidRPr="00C012ED">
              <w:rPr>
                <w:rFonts w:asciiTheme="minorEastAsia" w:eastAsiaTheme="minorEastAsia" w:hAnsiTheme="minorEastAsia" w:cs="宋体"/>
              </w:rPr>
              <w:t>售股东</w:t>
            </w:r>
            <w:proofErr w:type="gramEnd"/>
            <w:r w:rsidRPr="00C012ED">
              <w:rPr>
                <w:rFonts w:asciiTheme="minorEastAsia" w:eastAsiaTheme="minorEastAsia" w:hAnsiTheme="minorEastAsia" w:cs="宋体" w:hint="eastAsia"/>
              </w:rPr>
              <w:t>参与融资融券及转融通业务情况说明（如有）</w:t>
            </w:r>
          </w:p>
        </w:tc>
        <w:tc>
          <w:tcPr>
            <w:tcW w:w="3609" w:type="pct"/>
            <w:gridSpan w:val="6"/>
            <w:shd w:val="clear" w:color="auto" w:fill="auto"/>
          </w:tcPr>
          <w:p w:rsidR="000A3757" w:rsidRPr="00C012ED" w:rsidRDefault="00860665" w:rsidP="00860665">
            <w:pPr>
              <w:spacing w:line="360" w:lineRule="exact"/>
              <w:jc w:val="both"/>
              <w:rPr>
                <w:rFonts w:asciiTheme="minorEastAsia" w:eastAsiaTheme="minorEastAsia" w:hAnsiTheme="minorEastAsia"/>
              </w:rPr>
            </w:pPr>
            <w:r>
              <w:rPr>
                <w:rFonts w:asciiTheme="minorEastAsia" w:eastAsiaTheme="minorEastAsia" w:hAnsiTheme="minorEastAsia" w:hint="eastAsia"/>
              </w:rPr>
              <w:t>截至报告期末</w:t>
            </w:r>
            <w:r>
              <w:rPr>
                <w:rFonts w:asciiTheme="minorEastAsia" w:eastAsiaTheme="minorEastAsia" w:hAnsiTheme="minorEastAsia"/>
              </w:rPr>
              <w:t>，</w:t>
            </w:r>
            <w:r>
              <w:rPr>
                <w:rFonts w:asciiTheme="minorEastAsia" w:eastAsiaTheme="minorEastAsia" w:hAnsiTheme="minorEastAsia" w:hint="eastAsia"/>
              </w:rPr>
              <w:t>前十名无限</w:t>
            </w:r>
            <w:proofErr w:type="gramStart"/>
            <w:r>
              <w:rPr>
                <w:rFonts w:asciiTheme="minorEastAsia" w:eastAsiaTheme="minorEastAsia" w:hAnsiTheme="minorEastAsia" w:hint="eastAsia"/>
              </w:rPr>
              <w:t>售流通</w:t>
            </w:r>
            <w:proofErr w:type="gramEnd"/>
            <w:r>
              <w:rPr>
                <w:rFonts w:asciiTheme="minorEastAsia" w:eastAsiaTheme="minorEastAsia" w:hAnsiTheme="minorEastAsia" w:hint="eastAsia"/>
              </w:rPr>
              <w:t>股</w:t>
            </w:r>
            <w:r>
              <w:rPr>
                <w:rFonts w:asciiTheme="minorEastAsia" w:eastAsiaTheme="minorEastAsia" w:hAnsiTheme="minorEastAsia"/>
              </w:rPr>
              <w:t>股东</w:t>
            </w:r>
            <w:r>
              <w:rPr>
                <w:rFonts w:asciiTheme="minorEastAsia" w:eastAsiaTheme="minorEastAsia" w:hAnsiTheme="minorEastAsia" w:hint="eastAsia"/>
              </w:rPr>
              <w:t>中</w:t>
            </w:r>
            <w:r>
              <w:rPr>
                <w:rFonts w:asciiTheme="minorEastAsia" w:eastAsiaTheme="minorEastAsia" w:hAnsiTheme="minorEastAsia"/>
              </w:rPr>
              <w:t>，</w:t>
            </w:r>
            <w:r>
              <w:rPr>
                <w:rFonts w:asciiTheme="minorEastAsia" w:eastAsiaTheme="minorEastAsia" w:hAnsiTheme="minorEastAsia" w:hint="eastAsia"/>
              </w:rPr>
              <w:t>境内</w:t>
            </w:r>
            <w:r>
              <w:rPr>
                <w:rFonts w:asciiTheme="minorEastAsia" w:eastAsiaTheme="minorEastAsia" w:hAnsiTheme="minorEastAsia"/>
              </w:rPr>
              <w:t>自然人股东</w:t>
            </w:r>
            <w:r>
              <w:rPr>
                <w:rFonts w:asciiTheme="minorEastAsia" w:eastAsiaTheme="minorEastAsia" w:hAnsiTheme="minorEastAsia" w:hint="eastAsia"/>
              </w:rPr>
              <w:t>杨</w:t>
            </w:r>
            <w:r>
              <w:rPr>
                <w:rFonts w:asciiTheme="minorEastAsia" w:eastAsiaTheme="minorEastAsia" w:hAnsiTheme="minorEastAsia"/>
              </w:rPr>
              <w:t>岳</w:t>
            </w:r>
            <w:r>
              <w:rPr>
                <w:rFonts w:asciiTheme="minorEastAsia" w:eastAsiaTheme="minorEastAsia" w:hAnsiTheme="minorEastAsia" w:hint="eastAsia"/>
              </w:rPr>
              <w:t>智通过</w:t>
            </w:r>
            <w:r>
              <w:rPr>
                <w:rFonts w:asciiTheme="minorEastAsia" w:eastAsiaTheme="minorEastAsia" w:hAnsiTheme="minorEastAsia"/>
              </w:rPr>
              <w:t>普通证券账户</w:t>
            </w:r>
            <w:r>
              <w:rPr>
                <w:rFonts w:asciiTheme="minorEastAsia" w:eastAsiaTheme="minorEastAsia" w:hAnsiTheme="minorEastAsia" w:hint="eastAsia"/>
              </w:rPr>
              <w:t>持有0股</w:t>
            </w:r>
            <w:r>
              <w:rPr>
                <w:rFonts w:asciiTheme="minorEastAsia" w:eastAsiaTheme="minorEastAsia" w:hAnsiTheme="minorEastAsia"/>
              </w:rPr>
              <w:t>，</w:t>
            </w:r>
            <w:r>
              <w:rPr>
                <w:rFonts w:asciiTheme="minorEastAsia" w:eastAsiaTheme="minorEastAsia" w:hAnsiTheme="minorEastAsia" w:hint="eastAsia"/>
              </w:rPr>
              <w:t>通过</w:t>
            </w:r>
            <w:r>
              <w:rPr>
                <w:rFonts w:asciiTheme="minorEastAsia" w:eastAsiaTheme="minorEastAsia" w:hAnsiTheme="minorEastAsia"/>
              </w:rPr>
              <w:t>投资者</w:t>
            </w:r>
            <w:r>
              <w:rPr>
                <w:rFonts w:asciiTheme="minorEastAsia" w:eastAsiaTheme="minorEastAsia" w:hAnsiTheme="minorEastAsia" w:hint="eastAsia"/>
              </w:rPr>
              <w:t>信用</w:t>
            </w:r>
            <w:r>
              <w:rPr>
                <w:rFonts w:asciiTheme="minorEastAsia" w:eastAsiaTheme="minorEastAsia" w:hAnsiTheme="minorEastAsia"/>
              </w:rPr>
              <w:t>证券账户</w:t>
            </w:r>
            <w:r>
              <w:rPr>
                <w:rFonts w:asciiTheme="minorEastAsia" w:eastAsiaTheme="minorEastAsia" w:hAnsiTheme="minorEastAsia" w:hint="eastAsia"/>
              </w:rPr>
              <w:t>持有</w:t>
            </w:r>
            <w:r w:rsidRPr="00C012ED">
              <w:rPr>
                <w:rFonts w:asciiTheme="minorEastAsia" w:eastAsiaTheme="minorEastAsia" w:hAnsiTheme="minorEastAsia"/>
              </w:rPr>
              <w:t>2,865,329</w:t>
            </w:r>
            <w:r>
              <w:rPr>
                <w:rFonts w:asciiTheme="minorEastAsia" w:eastAsiaTheme="minorEastAsia" w:hAnsiTheme="minorEastAsia" w:hint="eastAsia"/>
              </w:rPr>
              <w:t>股，</w:t>
            </w:r>
            <w:r>
              <w:rPr>
                <w:rFonts w:asciiTheme="minorEastAsia" w:eastAsiaTheme="minorEastAsia" w:hAnsiTheme="minorEastAsia"/>
              </w:rPr>
              <w:t>实际合计持有</w:t>
            </w:r>
            <w:r w:rsidRPr="00860665">
              <w:rPr>
                <w:rFonts w:asciiTheme="minorEastAsia" w:eastAsiaTheme="minorEastAsia" w:hAnsiTheme="minorEastAsia"/>
              </w:rPr>
              <w:t>2,865,329股</w:t>
            </w:r>
            <w:r>
              <w:rPr>
                <w:rFonts w:asciiTheme="minorEastAsia" w:eastAsiaTheme="minorEastAsia" w:hAnsiTheme="minorEastAsia" w:hint="eastAsia"/>
              </w:rPr>
              <w:t>；境内自然</w:t>
            </w:r>
            <w:r>
              <w:rPr>
                <w:rFonts w:asciiTheme="minorEastAsia" w:eastAsiaTheme="minorEastAsia" w:hAnsiTheme="minorEastAsia"/>
              </w:rPr>
              <w:t>人黄</w:t>
            </w:r>
            <w:r>
              <w:rPr>
                <w:rFonts w:asciiTheme="minorEastAsia" w:eastAsiaTheme="minorEastAsia" w:hAnsiTheme="minorEastAsia" w:hint="eastAsia"/>
              </w:rPr>
              <w:t>锦平</w:t>
            </w:r>
            <w:r w:rsidRPr="00860665">
              <w:rPr>
                <w:rFonts w:asciiTheme="minorEastAsia" w:eastAsiaTheme="minorEastAsia" w:hAnsiTheme="minorEastAsia" w:hint="eastAsia"/>
              </w:rPr>
              <w:t>通过普通证券账户持有</w:t>
            </w:r>
            <w:r>
              <w:rPr>
                <w:rFonts w:asciiTheme="minorEastAsia" w:eastAsiaTheme="minorEastAsia" w:hAnsiTheme="minorEastAsia" w:hint="eastAsia"/>
              </w:rPr>
              <w:t>50</w:t>
            </w:r>
            <w:r>
              <w:rPr>
                <w:rFonts w:asciiTheme="minorEastAsia" w:eastAsiaTheme="minorEastAsia" w:hAnsiTheme="minorEastAsia"/>
              </w:rPr>
              <w:t>,000</w:t>
            </w:r>
            <w:r>
              <w:rPr>
                <w:rFonts w:asciiTheme="minorEastAsia" w:eastAsiaTheme="minorEastAsia" w:hAnsiTheme="minorEastAsia" w:hint="eastAsia"/>
              </w:rPr>
              <w:t>股</w:t>
            </w:r>
            <w:r>
              <w:rPr>
                <w:rFonts w:asciiTheme="minorEastAsia" w:eastAsiaTheme="minorEastAsia" w:hAnsiTheme="minorEastAsia"/>
              </w:rPr>
              <w:t>，</w:t>
            </w:r>
            <w:r w:rsidRPr="00860665">
              <w:rPr>
                <w:rFonts w:asciiTheme="minorEastAsia" w:eastAsiaTheme="minorEastAsia" w:hAnsiTheme="minorEastAsia" w:hint="eastAsia"/>
              </w:rPr>
              <w:t>通过投资者信用证券账户持有</w:t>
            </w:r>
            <w:r>
              <w:rPr>
                <w:rFonts w:asciiTheme="minorEastAsia" w:eastAsiaTheme="minorEastAsia" w:hAnsiTheme="minorEastAsia" w:hint="eastAsia"/>
              </w:rPr>
              <w:t>2</w:t>
            </w:r>
            <w:r>
              <w:rPr>
                <w:rFonts w:asciiTheme="minorEastAsia" w:eastAsiaTheme="minorEastAsia" w:hAnsiTheme="minorEastAsia"/>
              </w:rPr>
              <w:t>,</w:t>
            </w:r>
            <w:r>
              <w:rPr>
                <w:rFonts w:asciiTheme="minorEastAsia" w:eastAsiaTheme="minorEastAsia" w:hAnsiTheme="minorEastAsia" w:hint="eastAsia"/>
              </w:rPr>
              <w:t>388</w:t>
            </w:r>
            <w:r>
              <w:rPr>
                <w:rFonts w:asciiTheme="minorEastAsia" w:eastAsiaTheme="minorEastAsia" w:hAnsiTheme="minorEastAsia"/>
              </w:rPr>
              <w:t>,</w:t>
            </w:r>
            <w:r>
              <w:rPr>
                <w:rFonts w:asciiTheme="minorEastAsia" w:eastAsiaTheme="minorEastAsia" w:hAnsiTheme="minorEastAsia" w:hint="eastAsia"/>
              </w:rPr>
              <w:t>000股</w:t>
            </w:r>
            <w:r>
              <w:rPr>
                <w:rFonts w:asciiTheme="minorEastAsia" w:eastAsiaTheme="minorEastAsia" w:hAnsiTheme="minorEastAsia"/>
              </w:rPr>
              <w:t>，实际合计持有</w:t>
            </w:r>
            <w:r w:rsidRPr="00860665">
              <w:rPr>
                <w:rFonts w:asciiTheme="minorEastAsia" w:eastAsiaTheme="minorEastAsia" w:hAnsiTheme="minorEastAsia"/>
              </w:rPr>
              <w:t>2,438,000</w:t>
            </w:r>
            <w:r>
              <w:rPr>
                <w:rFonts w:asciiTheme="minorEastAsia" w:eastAsiaTheme="minorEastAsia" w:hAnsiTheme="minorEastAsia" w:hint="eastAsia"/>
              </w:rPr>
              <w:t>股</w:t>
            </w:r>
            <w:r>
              <w:rPr>
                <w:rFonts w:asciiTheme="minorEastAsia" w:eastAsiaTheme="minorEastAsia" w:hAnsiTheme="minorEastAsia"/>
              </w:rPr>
              <w:t>；境内自然人</w:t>
            </w:r>
            <w:r w:rsidR="00D56E59">
              <w:rPr>
                <w:rFonts w:asciiTheme="minorEastAsia" w:eastAsiaTheme="minorEastAsia" w:hAnsiTheme="minorEastAsia" w:hint="eastAsia"/>
              </w:rPr>
              <w:t>王</w:t>
            </w:r>
            <w:proofErr w:type="gramStart"/>
            <w:r w:rsidR="00D56E59">
              <w:rPr>
                <w:rFonts w:asciiTheme="minorEastAsia" w:eastAsiaTheme="minorEastAsia" w:hAnsiTheme="minorEastAsia" w:hint="eastAsia"/>
              </w:rPr>
              <w:t>申福</w:t>
            </w:r>
            <w:r w:rsidR="00D56E59" w:rsidRPr="00D56E59">
              <w:rPr>
                <w:rFonts w:asciiTheme="minorEastAsia" w:eastAsiaTheme="minorEastAsia" w:hAnsiTheme="minorEastAsia" w:hint="eastAsia"/>
              </w:rPr>
              <w:t>通过</w:t>
            </w:r>
            <w:proofErr w:type="gramEnd"/>
            <w:r w:rsidR="00D56E59" w:rsidRPr="00D56E59">
              <w:rPr>
                <w:rFonts w:asciiTheme="minorEastAsia" w:eastAsiaTheme="minorEastAsia" w:hAnsiTheme="minorEastAsia" w:hint="eastAsia"/>
              </w:rPr>
              <w:t>普通证券账户持有</w:t>
            </w:r>
            <w:r w:rsidR="00D56E59">
              <w:rPr>
                <w:rFonts w:asciiTheme="minorEastAsia" w:eastAsiaTheme="minorEastAsia" w:hAnsiTheme="minorEastAsia" w:hint="eastAsia"/>
              </w:rPr>
              <w:t>523</w:t>
            </w:r>
            <w:r w:rsidR="006742BB">
              <w:rPr>
                <w:rFonts w:asciiTheme="minorEastAsia" w:eastAsiaTheme="minorEastAsia" w:hAnsiTheme="minorEastAsia"/>
              </w:rPr>
              <w:t>,</w:t>
            </w:r>
            <w:r w:rsidR="00D56E59">
              <w:rPr>
                <w:rFonts w:asciiTheme="minorEastAsia" w:eastAsiaTheme="minorEastAsia" w:hAnsiTheme="minorEastAsia" w:hint="eastAsia"/>
              </w:rPr>
              <w:t>300股</w:t>
            </w:r>
            <w:r w:rsidR="00D56E59">
              <w:rPr>
                <w:rFonts w:asciiTheme="minorEastAsia" w:eastAsiaTheme="minorEastAsia" w:hAnsiTheme="minorEastAsia"/>
              </w:rPr>
              <w:t>，</w:t>
            </w:r>
            <w:r w:rsidR="00D56E59" w:rsidRPr="00D56E59">
              <w:rPr>
                <w:rFonts w:asciiTheme="minorEastAsia" w:eastAsiaTheme="minorEastAsia" w:hAnsiTheme="minorEastAsia" w:hint="eastAsia"/>
              </w:rPr>
              <w:t>通过投资者信用证券账户持有</w:t>
            </w:r>
            <w:r w:rsidR="00D56E59">
              <w:rPr>
                <w:rFonts w:asciiTheme="minorEastAsia" w:eastAsiaTheme="minorEastAsia" w:hAnsiTheme="minorEastAsia" w:hint="eastAsia"/>
              </w:rPr>
              <w:t>1</w:t>
            </w:r>
            <w:r w:rsidR="0067016D">
              <w:rPr>
                <w:rFonts w:asciiTheme="minorEastAsia" w:eastAsiaTheme="minorEastAsia" w:hAnsiTheme="minorEastAsia"/>
              </w:rPr>
              <w:t>,</w:t>
            </w:r>
            <w:r w:rsidR="00D56E59">
              <w:rPr>
                <w:rFonts w:asciiTheme="minorEastAsia" w:eastAsiaTheme="minorEastAsia" w:hAnsiTheme="minorEastAsia" w:hint="eastAsia"/>
              </w:rPr>
              <w:t>635</w:t>
            </w:r>
            <w:r w:rsidR="0067016D">
              <w:rPr>
                <w:rFonts w:asciiTheme="minorEastAsia" w:eastAsiaTheme="minorEastAsia" w:hAnsiTheme="minorEastAsia"/>
              </w:rPr>
              <w:t>,</w:t>
            </w:r>
            <w:r w:rsidR="00D56E59">
              <w:rPr>
                <w:rFonts w:asciiTheme="minorEastAsia" w:eastAsiaTheme="minorEastAsia" w:hAnsiTheme="minorEastAsia" w:hint="eastAsia"/>
              </w:rPr>
              <w:t>000股</w:t>
            </w:r>
            <w:r w:rsidR="00D56E59">
              <w:rPr>
                <w:rFonts w:asciiTheme="minorEastAsia" w:eastAsiaTheme="minorEastAsia" w:hAnsiTheme="minorEastAsia"/>
              </w:rPr>
              <w:t>，实际合计持有</w:t>
            </w:r>
            <w:r w:rsidR="00D56E59" w:rsidRPr="00D56E59">
              <w:rPr>
                <w:rFonts w:asciiTheme="minorEastAsia" w:eastAsiaTheme="minorEastAsia" w:hAnsiTheme="minorEastAsia"/>
              </w:rPr>
              <w:t>2,158,300</w:t>
            </w:r>
            <w:r w:rsidR="00D56E59">
              <w:rPr>
                <w:rFonts w:asciiTheme="minorEastAsia" w:eastAsiaTheme="minorEastAsia" w:hAnsiTheme="minorEastAsia" w:hint="eastAsia"/>
              </w:rPr>
              <w:t>股</w:t>
            </w:r>
            <w:r w:rsidR="00D56E59">
              <w:rPr>
                <w:rFonts w:asciiTheme="minorEastAsia" w:eastAsiaTheme="minorEastAsia" w:hAnsiTheme="minorEastAsia"/>
              </w:rPr>
              <w:t>。</w:t>
            </w:r>
          </w:p>
        </w:tc>
      </w:tr>
      <w:bookmarkEnd w:id="17"/>
    </w:tbl>
    <w:p w:rsidR="000A3757" w:rsidRPr="00D56E59" w:rsidRDefault="000A3757">
      <w:pPr>
        <w:ind w:rightChars="-662" w:right="-1390"/>
        <w:rPr>
          <w:color w:val="auto"/>
        </w:rPr>
      </w:pPr>
    </w:p>
    <w:p w:rsidR="000A3757" w:rsidRDefault="009818BD">
      <w:r>
        <w:rPr>
          <w:rFonts w:hint="eastAsia"/>
        </w:rPr>
        <w:t>持股</w:t>
      </w:r>
      <w:r>
        <w:t>5%以上股东、前10名股东及前10名无限</w:t>
      </w:r>
      <w:proofErr w:type="gramStart"/>
      <w:r>
        <w:t>售流通</w:t>
      </w:r>
      <w:proofErr w:type="gramEnd"/>
      <w:r>
        <w:t>股股东参与转融通业务出借股份情况</w:t>
      </w:r>
    </w:p>
    <w:bookmarkEnd w:id="20" w:displacedByCustomXml="next"/>
    <w:bookmarkStart w:id="21" w:name="_Hlk155094173" w:displacedByCustomXml="next"/>
    <w:bookmarkStart w:id="22" w:name="_Hlk161321917" w:displacedByCustomXml="next"/>
    <w:bookmarkStart w:id="23" w:name="_Hlk161154245" w:displacedByCustomXml="next"/>
    <w:sdt>
      <w:sdtPr>
        <w:rPr>
          <w:bCs/>
        </w:rPr>
        <w:alias w:val="是否适用：前十名股东参与转融通业务出借股份情况[双击切换]"/>
        <w:tag w:val="_GBC_7eb7847cc46e4e389ceb53c1d91a3533"/>
        <w:id w:val="-1769918591"/>
        <w:placeholder>
          <w:docPart w:val="GBC22222222222222222222222222222"/>
        </w:placeholder>
      </w:sdtPr>
      <w:sdtEndPr/>
      <w:sdtContent>
        <w:p w:rsidR="000A3757" w:rsidRDefault="005A3540" w:rsidP="005A1CE2">
          <w:pPr>
            <w:rPr>
              <w:bCs/>
            </w:rPr>
          </w:pPr>
          <w:r>
            <w:rPr>
              <w:bCs/>
            </w:rPr>
            <w:fldChar w:fldCharType="begin"/>
          </w:r>
          <w:r w:rsidR="005A1CE2">
            <w:rPr>
              <w:bCs/>
            </w:rPr>
            <w:instrText xml:space="preserve"> MACROBUTTON  SnrToggleCheckbox □适用 </w:instrText>
          </w:r>
          <w:r>
            <w:rPr>
              <w:bCs/>
            </w:rPr>
            <w:fldChar w:fldCharType="end"/>
          </w:r>
          <w:r>
            <w:rPr>
              <w:bCs/>
            </w:rPr>
            <w:fldChar w:fldCharType="begin"/>
          </w:r>
          <w:r w:rsidR="005A1CE2">
            <w:rPr>
              <w:bCs/>
            </w:rPr>
            <w:instrText xml:space="preserve"> MACROBUTTON  SnrToggleCheckbox √不适用 </w:instrText>
          </w:r>
          <w:r>
            <w:rPr>
              <w:bCs/>
            </w:rPr>
            <w:fldChar w:fldCharType="end"/>
          </w:r>
        </w:p>
      </w:sdtContent>
    </w:sdt>
    <w:bookmarkEnd w:id="21" w:displacedByCustomXml="prev"/>
    <w:p w:rsidR="005A1CE2" w:rsidRDefault="005A1CE2" w:rsidP="005A1CE2"/>
    <w:p w:rsidR="000A3757" w:rsidRDefault="009818BD">
      <w:r>
        <w:rPr>
          <w:rFonts w:hint="eastAsia"/>
        </w:rPr>
        <w:t>前</w:t>
      </w:r>
      <w:r>
        <w:t>10名股东及前10名无限</w:t>
      </w:r>
      <w:proofErr w:type="gramStart"/>
      <w:r>
        <w:t>售流通</w:t>
      </w:r>
      <w:proofErr w:type="gramEnd"/>
      <w:r>
        <w:t>股股东因转融通出借/归还原因导致较上期发生变化</w:t>
      </w:r>
    </w:p>
    <w:bookmarkStart w:id="24" w:name="_Hlk155094189" w:displacedByCustomXml="next"/>
    <w:sdt>
      <w:sdtPr>
        <w:rPr>
          <w:rFonts w:hint="eastAsia"/>
        </w:rPr>
        <w:alias w:val="是否适用：前十名股东较上期发生变化[双击切换]"/>
        <w:tag w:val="_GBC_7e823bd3d27a48649eface5d733158ce"/>
        <w:id w:val="1261340268"/>
        <w:placeholder>
          <w:docPart w:val="GBC22222222222222222222222222222"/>
        </w:placeholder>
      </w:sdtPr>
      <w:sdtEndPr/>
      <w:sdtContent>
        <w:p w:rsidR="005A1CE2" w:rsidRDefault="005A3540" w:rsidP="005A1CE2">
          <w:r>
            <w:fldChar w:fldCharType="begin"/>
          </w:r>
          <w:r w:rsidR="008D0314">
            <w:instrText xml:space="preserve"> MACROBUTTON  SnrToggleCheckbox □适用 </w:instrText>
          </w:r>
          <w:r>
            <w:fldChar w:fldCharType="end"/>
          </w:r>
          <w:r>
            <w:fldChar w:fldCharType="begin"/>
          </w:r>
          <w:r w:rsidR="008D0314">
            <w:instrText xml:space="preserve"> MACROBUTTON  SnrToggleCheckbox √不适用 </w:instrText>
          </w:r>
          <w:r>
            <w:fldChar w:fldCharType="end"/>
          </w:r>
        </w:p>
      </w:sdtContent>
    </w:sdt>
    <w:bookmarkEnd w:id="24" w:displacedByCustomXml="prev"/>
    <w:bookmarkEnd w:id="22" w:displacedByCustomXml="prev"/>
    <w:bookmarkEnd w:id="23" w:displacedByCustomXml="prev"/>
    <w:bookmarkEnd w:id="18" w:displacedByCustomXml="prev"/>
    <w:bookmarkStart w:id="25" w:name="_Hlk83223066" w:displacedByCustomXml="prev"/>
    <w:bookmarkStart w:id="26" w:name="_Hlk97717143" w:displacedByCustomXml="prev"/>
    <w:p w:rsidR="000A3757" w:rsidRDefault="009818BD">
      <w:pPr>
        <w:pStyle w:val="10"/>
        <w:numPr>
          <w:ilvl w:val="0"/>
          <w:numId w:val="2"/>
        </w:numPr>
        <w:tabs>
          <w:tab w:val="left" w:pos="434"/>
          <w:tab w:val="left" w:pos="882"/>
        </w:tabs>
        <w:rPr>
          <w:sz w:val="21"/>
        </w:rPr>
      </w:pPr>
      <w:r>
        <w:rPr>
          <w:rFonts w:hint="eastAsia"/>
          <w:sz w:val="21"/>
        </w:rPr>
        <w:t>其他提醒</w:t>
      </w:r>
      <w:r>
        <w:rPr>
          <w:sz w:val="21"/>
        </w:rPr>
        <w:t>事项</w:t>
      </w:r>
    </w:p>
    <w:p w:rsidR="000A3757" w:rsidRDefault="009818BD">
      <w:r>
        <w:rPr>
          <w:rFonts w:hint="eastAsia"/>
        </w:rPr>
        <w:t>需提醒投资者关注的关于公司报告期经营情况的其他重要信息</w:t>
      </w:r>
    </w:p>
    <w:bookmarkEnd w:id="25" w:displacedByCustomXml="next"/>
    <w:bookmarkEnd w:id="26" w:displacedByCustomXml="next"/>
    <w:bookmarkStart w:id="27" w:name="_Hlk97034977" w:displacedByCustomXml="next"/>
    <w:bookmarkStart w:id="28" w:name="_Hlk97717217" w:displacedByCustomXml="next"/>
    <w:sdt>
      <w:sdtPr>
        <w:alias w:val="是否适用：其他提醒事项[双击切换]"/>
        <w:tag w:val="_GBC_87d416a0b2644885acf3acf7834e8ff4"/>
        <w:id w:val="835343407"/>
        <w:placeholder>
          <w:docPart w:val="GBC22222222222222222222222222222"/>
        </w:placeholder>
      </w:sdtPr>
      <w:sdtEndPr/>
      <w:sdtContent>
        <w:p w:rsidR="000A3757" w:rsidRDefault="005A3540" w:rsidP="005A1CE2">
          <w:r>
            <w:fldChar w:fldCharType="begin"/>
          </w:r>
          <w:r w:rsidR="005A1CE2">
            <w:instrText xml:space="preserve"> MACROBUTTON  SnrToggleCheckbox □适用 </w:instrText>
          </w:r>
          <w:r>
            <w:fldChar w:fldCharType="end"/>
          </w:r>
          <w:r>
            <w:fldChar w:fldCharType="begin"/>
          </w:r>
          <w:r w:rsidR="005A1CE2">
            <w:instrText xml:space="preserve"> MACROBUTTON  SnrToggleCheckbox √不适用 </w:instrText>
          </w:r>
          <w:r>
            <w:fldChar w:fldCharType="end"/>
          </w:r>
        </w:p>
      </w:sdtContent>
    </w:sdt>
    <w:bookmarkEnd w:id="28"/>
    <w:bookmarkEnd w:id="27"/>
    <w:p w:rsidR="000A3757" w:rsidRDefault="000A3757">
      <w:pPr>
        <w:rPr>
          <w:color w:val="008000"/>
        </w:rPr>
      </w:pPr>
    </w:p>
    <w:p w:rsidR="000A3757" w:rsidRDefault="009818BD">
      <w:pPr>
        <w:pStyle w:val="10"/>
        <w:numPr>
          <w:ilvl w:val="0"/>
          <w:numId w:val="2"/>
        </w:numPr>
        <w:tabs>
          <w:tab w:val="left" w:pos="434"/>
          <w:tab w:val="left" w:pos="882"/>
        </w:tabs>
        <w:spacing w:before="120" w:after="120" w:line="240" w:lineRule="auto"/>
        <w:rPr>
          <w:sz w:val="21"/>
        </w:rPr>
      </w:pPr>
      <w:r>
        <w:rPr>
          <w:rFonts w:hint="eastAsia"/>
          <w:sz w:val="21"/>
        </w:rPr>
        <w:t>季度财务报表</w:t>
      </w:r>
    </w:p>
    <w:p w:rsidR="000A3757" w:rsidRDefault="009818BD">
      <w:pPr>
        <w:pStyle w:val="2"/>
        <w:numPr>
          <w:ilvl w:val="0"/>
          <w:numId w:val="29"/>
        </w:numPr>
        <w:tabs>
          <w:tab w:val="num" w:pos="360"/>
        </w:tabs>
      </w:pPr>
      <w:r>
        <w:rPr>
          <w:rFonts w:hint="eastAsia"/>
        </w:rPr>
        <w:t>审计意见类型</w:t>
      </w:r>
    </w:p>
    <w:bookmarkStart w:id="29" w:name="_Hlk97035053" w:displacedByCustomXml="next"/>
    <w:bookmarkStart w:id="30" w:name="_Hlk83901321" w:displacedByCustomXml="next"/>
    <w:bookmarkStart w:id="31" w:name="_Hlk83901855" w:displacedByCustomXml="next"/>
    <w:sdt>
      <w:sdtPr>
        <w:rPr>
          <w:rFonts w:hint="eastAsia"/>
        </w:rPr>
        <w:alias w:val="是否适用：审计意见类型[双击切换]"/>
        <w:tag w:val="_GBC_f79014c9e1f446548b7878595de01a9d"/>
        <w:id w:val="-1672936326"/>
        <w:placeholder>
          <w:docPart w:val="GBC22222222222222222222222222222"/>
        </w:placeholder>
      </w:sdtPr>
      <w:sdtEndPr/>
      <w:sdtContent>
        <w:p w:rsidR="000A3757" w:rsidRDefault="005A3540" w:rsidP="00332454">
          <w:r>
            <w:fldChar w:fldCharType="begin"/>
          </w:r>
          <w:r w:rsidR="00332454">
            <w:instrText xml:space="preserve"> MACROBUTTON  SnrToggleCheckbox □适用 </w:instrText>
          </w:r>
          <w:r>
            <w:fldChar w:fldCharType="end"/>
          </w:r>
          <w:r>
            <w:fldChar w:fldCharType="begin"/>
          </w:r>
          <w:r w:rsidR="00332454">
            <w:instrText xml:space="preserve"> MACROBUTTON  SnrToggleCheckbox √不适用 </w:instrText>
          </w:r>
          <w:r>
            <w:fldChar w:fldCharType="end"/>
          </w:r>
        </w:p>
      </w:sdtContent>
    </w:sdt>
    <w:bookmarkEnd w:id="31"/>
    <w:bookmarkEnd w:id="30"/>
    <w:bookmarkEnd w:id="29"/>
    <w:p w:rsidR="000A3757" w:rsidRDefault="000A3757"/>
    <w:p w:rsidR="000A3757" w:rsidRDefault="009818BD">
      <w:pPr>
        <w:pStyle w:val="2"/>
        <w:numPr>
          <w:ilvl w:val="0"/>
          <w:numId w:val="29"/>
        </w:numPr>
        <w:tabs>
          <w:tab w:val="num" w:pos="360"/>
        </w:tabs>
        <w:rPr>
          <w:bCs/>
        </w:rPr>
      </w:pPr>
      <w:bookmarkStart w:id="32" w:name="_Hlk97717267"/>
      <w:r>
        <w:rPr>
          <w:rFonts w:hint="eastAsia"/>
          <w:bCs/>
        </w:rPr>
        <w:t>财务报表</w:t>
      </w:r>
    </w:p>
    <w:p w:rsidR="00803115" w:rsidRDefault="00803115" w:rsidP="00803115"/>
    <w:p w:rsidR="00803115" w:rsidRPr="00803115" w:rsidRDefault="00803115" w:rsidP="00803115"/>
    <w:p w:rsidR="000A3757" w:rsidRDefault="009818BD">
      <w:pPr>
        <w:spacing w:line="360" w:lineRule="auto"/>
        <w:jc w:val="center"/>
        <w:outlineLvl w:val="2"/>
      </w:pPr>
      <w:r>
        <w:rPr>
          <w:rFonts w:hint="eastAsia"/>
          <w:b/>
        </w:rPr>
        <w:lastRenderedPageBreak/>
        <w:t>合并资产负债表</w:t>
      </w:r>
    </w:p>
    <w:p w:rsidR="000A3757" w:rsidRDefault="009818BD">
      <w:pPr>
        <w:jc w:val="center"/>
      </w:pPr>
      <w:r>
        <w:t>2024年</w:t>
      </w:r>
      <w:r>
        <w:rPr>
          <w:rFonts w:hint="eastAsia"/>
        </w:rPr>
        <w:t>3</w:t>
      </w:r>
      <w:r>
        <w:t>月3</w:t>
      </w:r>
      <w:r>
        <w:rPr>
          <w:rFonts w:hint="eastAsia"/>
        </w:rPr>
        <w:t>1</w:t>
      </w:r>
      <w:r>
        <w:t>日</w:t>
      </w:r>
    </w:p>
    <w:p w:rsidR="000A3757" w:rsidRDefault="009818BD">
      <w:r>
        <w:t>编制单位:</w:t>
      </w:r>
      <w:bookmarkStart w:id="33" w:name="_Hlk3554658"/>
      <w:bookmarkEnd w:id="32"/>
      <w:sdt>
        <w:sdtPr>
          <w:alias w:val="公司法定中文名称"/>
          <w:tag w:val="_GBC_c9fb4b7dc5d1436c86d5d78a650aacd3"/>
          <w:id w:val="880751939"/>
          <w:placeholder>
            <w:docPart w:val="GBC22222222222222222222222222222"/>
          </w:placeholder>
          <w:dataBinding w:prefixMappings="xmlns:clcid-cgi='clcid-cgi'" w:xpath="/*/clcid-cgi:GongSiFaDingZhongWenMingCheng[not(@periodRef)]" w:storeItemID="{42DEBF9A-6816-48AE-BADD-E3125C474CD9}"/>
          <w:text/>
        </w:sdtPr>
        <w:sdtEndPr/>
        <w:sdtContent>
          <w:r w:rsidR="00B92157">
            <w:rPr>
              <w:rFonts w:hint="eastAsia"/>
            </w:rPr>
            <w:t>安徽铜峰电子</w:t>
          </w:r>
          <w:r>
            <w:rPr>
              <w:rFonts w:hint="eastAsia"/>
            </w:rPr>
            <w:t>股份有限公司</w:t>
          </w:r>
        </w:sdtContent>
      </w:sdt>
    </w:p>
    <w:p w:rsidR="000A3757" w:rsidRDefault="009818BD">
      <w:pPr>
        <w:wordWrap w:val="0"/>
        <w:jc w:val="right"/>
      </w:pPr>
      <w:r>
        <w:rPr>
          <w:rFonts w:hint="eastAsia"/>
        </w:rPr>
        <w:t>单位：</w:t>
      </w:r>
      <w:sdt>
        <w:sdtPr>
          <w:rPr>
            <w:rFonts w:hint="eastAsia"/>
          </w:rPr>
          <w:alias w:val="单位_资产负债表"/>
          <w:tag w:val="_GBC_1294a38421094fb28e8bde07676d9b31"/>
          <w:id w:val="-16546807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12273783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1244491606"/>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0A3757" w:rsidTr="00892651">
        <w:sdt>
          <w:sdtPr>
            <w:tag w:val="_PLD_97b70873dfa748c3a35cc114f66dfcd3"/>
            <w:id w:val="393483579"/>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jc w:val="center"/>
                  <w:rPr>
                    <w:b/>
                  </w:rPr>
                </w:pPr>
                <w:r>
                  <w:rPr>
                    <w:b/>
                  </w:rPr>
                  <w:t>项目</w:t>
                </w:r>
              </w:p>
            </w:tc>
          </w:sdtContent>
        </w:sdt>
        <w:sdt>
          <w:sdtPr>
            <w:rPr>
              <w:b/>
              <w:bCs/>
            </w:rPr>
            <w:tag w:val="_PLD_d4a340d3e4144a74bea6d09d0b67d504"/>
            <w:id w:val="-926036837"/>
          </w:sdtPr>
          <w:sdtEndPr/>
          <w:sdtContent>
            <w:tc>
              <w:tcPr>
                <w:tcW w:w="1620" w:type="pct"/>
                <w:tcBorders>
                  <w:top w:val="outset" w:sz="6" w:space="0" w:color="auto"/>
                  <w:left w:val="outset" w:sz="6" w:space="0" w:color="auto"/>
                  <w:bottom w:val="outset" w:sz="6" w:space="0" w:color="auto"/>
                  <w:right w:val="outset" w:sz="6" w:space="0" w:color="auto"/>
                </w:tcBorders>
                <w:vAlign w:val="center"/>
              </w:tcPr>
              <w:p w:rsidR="000A3757" w:rsidRDefault="009818BD">
                <w:pPr>
                  <w:jc w:val="center"/>
                  <w:rPr>
                    <w:b/>
                    <w:bCs/>
                  </w:rPr>
                </w:pPr>
                <w:r>
                  <w:rPr>
                    <w:b/>
                    <w:bCs/>
                  </w:rPr>
                  <w:t>2024年</w:t>
                </w:r>
                <w:r>
                  <w:rPr>
                    <w:rFonts w:hint="eastAsia"/>
                    <w:b/>
                    <w:bCs/>
                  </w:rPr>
                  <w:t>3</w:t>
                </w:r>
                <w:r>
                  <w:rPr>
                    <w:b/>
                    <w:bCs/>
                  </w:rPr>
                  <w:t>月3</w:t>
                </w:r>
                <w:r>
                  <w:rPr>
                    <w:rFonts w:hint="eastAsia"/>
                    <w:b/>
                    <w:bCs/>
                  </w:rPr>
                  <w:t>1</w:t>
                </w:r>
                <w:r>
                  <w:rPr>
                    <w:b/>
                    <w:bCs/>
                  </w:rPr>
                  <w:t>日</w:t>
                </w:r>
              </w:p>
            </w:tc>
          </w:sdtContent>
        </w:sdt>
        <w:sdt>
          <w:sdtPr>
            <w:tag w:val="_PLD_10169611fb69496c87a6c74d5c6109fc"/>
            <w:id w:val="-843787887"/>
          </w:sdtPr>
          <w:sdtEndPr/>
          <w:sdtContent>
            <w:tc>
              <w:tcPr>
                <w:tcW w:w="1542" w:type="pct"/>
                <w:tcBorders>
                  <w:top w:val="outset" w:sz="6" w:space="0" w:color="auto"/>
                  <w:left w:val="outset" w:sz="6" w:space="0" w:color="auto"/>
                  <w:bottom w:val="outset" w:sz="6" w:space="0" w:color="auto"/>
                  <w:right w:val="outset" w:sz="6" w:space="0" w:color="auto"/>
                </w:tcBorders>
                <w:vAlign w:val="center"/>
              </w:tcPr>
              <w:p w:rsidR="000A3757" w:rsidRDefault="009818BD">
                <w:pPr>
                  <w:jc w:val="center"/>
                  <w:rPr>
                    <w:b/>
                  </w:rPr>
                </w:pPr>
                <w:r>
                  <w:rPr>
                    <w:rFonts w:hint="eastAsia"/>
                    <w:b/>
                  </w:rPr>
                  <w:t>2023年12月31日</w:t>
                </w:r>
              </w:p>
            </w:tc>
          </w:sdtContent>
        </w:sdt>
      </w:tr>
      <w:tr w:rsidR="000A3757" w:rsidTr="00B86E66">
        <w:sdt>
          <w:sdtPr>
            <w:tag w:val="_PLD_77f9ab00de6a461cb88075be2fd2790b"/>
            <w:id w:val="304974104"/>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0A3757" w:rsidRDefault="009818BD">
                <w:pPr>
                  <w:rPr>
                    <w:b/>
                    <w:color w:val="FF00FF"/>
                  </w:rPr>
                </w:pPr>
                <w:r>
                  <w:rPr>
                    <w:rFonts w:hint="eastAsia"/>
                    <w:b/>
                    <w:bCs/>
                  </w:rPr>
                  <w:t>流动资产：</w:t>
                </w:r>
              </w:p>
            </w:tc>
          </w:sdtContent>
        </w:sdt>
      </w:tr>
      <w:tr w:rsidR="00A1346A" w:rsidTr="00B03A5D">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t>货币资金</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485,195,247.54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616,734,577.17 </w:t>
            </w: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结算备付金</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拆出资金</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A1346A" w:rsidTr="004E3DB2">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t>交易性金融资产</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120,000,000.00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160,121,080.00 </w:t>
            </w: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衍生金融资产</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A1346A" w:rsidTr="00365412">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t>应收票据</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109,454,040.59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129,779,477.66 </w:t>
            </w:r>
          </w:p>
        </w:tc>
      </w:tr>
      <w:tr w:rsidR="00A1346A" w:rsidTr="00E60879">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t>应收账款</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320,425,612.90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268,289,007.68 </w:t>
            </w:r>
          </w:p>
        </w:tc>
      </w:tr>
      <w:tr w:rsidR="00A1346A" w:rsidTr="00685AF8">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t>应收款项融资</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91,993,804.16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58,129,925.02 </w:t>
            </w:r>
          </w:p>
        </w:tc>
      </w:tr>
      <w:tr w:rsidR="00A1346A" w:rsidTr="004365C8">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t>预付款项</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32,105,697.40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28,169,721.48 </w:t>
            </w: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应收保费</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应收分保账款</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应收分保合同准备金</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A1346A" w:rsidTr="00CA728D">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t>其他应收款</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3,094,488.83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1,895,801.74 </w:t>
            </w: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其中：应收利息</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400" w:firstLine="840"/>
            </w:pPr>
            <w:r>
              <w:rPr>
                <w:rFonts w:hint="eastAsia"/>
              </w:rPr>
              <w:t>应收股利</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买入返售金融资产</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A1346A" w:rsidTr="00D61D27">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t>存货</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232,147,578.07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240,370,173.37 </w:t>
            </w:r>
          </w:p>
        </w:tc>
      </w:tr>
      <w:tr w:rsidR="000A3757" w:rsidTr="002061C2">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合同资产</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持有待售资产</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一年内到期的非流动资产</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A1346A" w:rsidTr="00F615F9">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t>其他流动资产</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171,513,769.55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73,958,072.29 </w:t>
            </w:r>
          </w:p>
        </w:tc>
      </w:tr>
      <w:tr w:rsidR="00A1346A" w:rsidTr="00EA21B9">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200" w:firstLine="420"/>
            </w:pPr>
            <w:r>
              <w:rPr>
                <w:rFonts w:hint="eastAsia"/>
              </w:rPr>
              <w:t>流动资产合计</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b/>
                <w:bCs/>
                <w:sz w:val="20"/>
                <w:szCs w:val="20"/>
              </w:rPr>
            </w:pPr>
            <w:r>
              <w:rPr>
                <w:rFonts w:hint="eastAsia"/>
                <w:b/>
                <w:bCs/>
                <w:sz w:val="20"/>
                <w:szCs w:val="20"/>
              </w:rPr>
              <w:t xml:space="preserve">1,565,930,239.04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b/>
                <w:bCs/>
                <w:sz w:val="20"/>
                <w:szCs w:val="20"/>
              </w:rPr>
            </w:pPr>
            <w:r>
              <w:rPr>
                <w:rFonts w:hint="eastAsia"/>
                <w:b/>
                <w:bCs/>
                <w:sz w:val="20"/>
                <w:szCs w:val="20"/>
              </w:rPr>
              <w:t xml:space="preserve">1,577,447,836.41 </w:t>
            </w:r>
          </w:p>
        </w:tc>
      </w:tr>
      <w:tr w:rsidR="000A3757" w:rsidTr="00B86E66">
        <w:sdt>
          <w:sdtPr>
            <w:tag w:val="_PLD_f9c540c69d7d4a979f321045efa30949"/>
            <w:id w:val="-1335139629"/>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0A3757" w:rsidRDefault="009818BD">
                <w:pPr>
                  <w:rPr>
                    <w:color w:val="008000"/>
                  </w:rPr>
                </w:pPr>
                <w:r>
                  <w:rPr>
                    <w:rFonts w:hint="eastAsia"/>
                    <w:b/>
                    <w:bCs/>
                  </w:rPr>
                  <w:t>非流动资产：</w:t>
                </w:r>
              </w:p>
            </w:tc>
          </w:sdtContent>
        </w:sdt>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发放贷款和垫款</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债权投资</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其他债权投资</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长期应收款</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长期股权投资</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其他权益工具投资</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其他非流动金融资产</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A1346A" w:rsidTr="004655EF">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t>投资性房地产</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5,164,697.37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5,215,409.25 </w:t>
            </w:r>
          </w:p>
        </w:tc>
      </w:tr>
      <w:tr w:rsidR="00A1346A" w:rsidTr="00B43695">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t>固定资产</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700,205,906.84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738,140,244.53 </w:t>
            </w:r>
          </w:p>
        </w:tc>
      </w:tr>
      <w:tr w:rsidR="00A1346A" w:rsidTr="00037DEC">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t>在建工程</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27,726,903.38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15,914,212.71 </w:t>
            </w: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生产性生物资产</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油气资产</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A1346A" w:rsidTr="00840C1B">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lastRenderedPageBreak/>
              <w:t>使用权资产</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428,655.27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857,310.54 </w:t>
            </w:r>
          </w:p>
        </w:tc>
      </w:tr>
      <w:tr w:rsidR="00A1346A" w:rsidTr="00AC3C35">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t>无形资产</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10,043,310.12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10,186,866.72 </w:t>
            </w: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开发支出</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商誉</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A1346A">
            <w:pPr>
              <w:jc w:val="right"/>
            </w:pPr>
          </w:p>
        </w:tc>
      </w:tr>
      <w:tr w:rsidR="00A1346A" w:rsidTr="002A1CDF">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t>长期待摊费用</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2,301,369.40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2,411,362.95 </w:t>
            </w:r>
          </w:p>
        </w:tc>
      </w:tr>
      <w:tr w:rsidR="00A1346A" w:rsidTr="00292D94">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t>递延所得税资产</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12,738,486.30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12,738,486.30 </w:t>
            </w:r>
          </w:p>
        </w:tc>
      </w:tr>
      <w:tr w:rsidR="00A1346A" w:rsidTr="00955F3A">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100" w:firstLine="210"/>
            </w:pPr>
            <w:r>
              <w:rPr>
                <w:rFonts w:hint="eastAsia"/>
              </w:rPr>
              <w:t>其他非流动资产</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37,902,304.46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sz w:val="20"/>
                <w:szCs w:val="20"/>
              </w:rPr>
            </w:pPr>
            <w:r>
              <w:rPr>
                <w:rFonts w:hint="eastAsia"/>
                <w:sz w:val="20"/>
                <w:szCs w:val="20"/>
              </w:rPr>
              <w:t xml:space="preserve">38,829,292.32 </w:t>
            </w:r>
          </w:p>
        </w:tc>
      </w:tr>
      <w:tr w:rsidR="00A1346A" w:rsidTr="00CC39F2">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200" w:firstLine="420"/>
            </w:pPr>
            <w:r>
              <w:rPr>
                <w:rFonts w:hint="eastAsia"/>
              </w:rPr>
              <w:t>非流动资产合计</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b/>
                <w:bCs/>
                <w:sz w:val="20"/>
                <w:szCs w:val="20"/>
              </w:rPr>
            </w:pPr>
            <w:r>
              <w:rPr>
                <w:rFonts w:hint="eastAsia"/>
                <w:b/>
                <w:bCs/>
                <w:sz w:val="20"/>
                <w:szCs w:val="20"/>
              </w:rPr>
              <w:t xml:space="preserve">796,511,633.14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b/>
                <w:bCs/>
                <w:sz w:val="20"/>
                <w:szCs w:val="20"/>
              </w:rPr>
            </w:pPr>
            <w:r>
              <w:rPr>
                <w:rFonts w:hint="eastAsia"/>
                <w:b/>
                <w:bCs/>
                <w:sz w:val="20"/>
                <w:szCs w:val="20"/>
              </w:rPr>
              <w:t xml:space="preserve">824,293,185.32 </w:t>
            </w:r>
          </w:p>
        </w:tc>
      </w:tr>
      <w:tr w:rsidR="00A1346A" w:rsidTr="000C5E78">
        <w:tc>
          <w:tcPr>
            <w:tcW w:w="1838" w:type="pct"/>
            <w:tcBorders>
              <w:top w:val="outset" w:sz="6" w:space="0" w:color="auto"/>
              <w:left w:val="outset" w:sz="6" w:space="0" w:color="auto"/>
              <w:bottom w:val="outset" w:sz="6" w:space="0" w:color="auto"/>
              <w:right w:val="outset" w:sz="6" w:space="0" w:color="auto"/>
            </w:tcBorders>
            <w:vAlign w:val="center"/>
          </w:tcPr>
          <w:p w:rsidR="00A1346A" w:rsidRDefault="00A1346A">
            <w:pPr>
              <w:ind w:firstLineChars="300" w:firstLine="630"/>
            </w:pPr>
            <w:r>
              <w:rPr>
                <w:rFonts w:hint="eastAsia"/>
              </w:rPr>
              <w:t>资产总计</w:t>
            </w:r>
          </w:p>
        </w:tc>
        <w:tc>
          <w:tcPr>
            <w:tcW w:w="1620"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b/>
                <w:bCs/>
                <w:sz w:val="20"/>
                <w:szCs w:val="20"/>
              </w:rPr>
            </w:pPr>
            <w:r>
              <w:rPr>
                <w:rFonts w:hint="eastAsia"/>
                <w:b/>
                <w:bCs/>
                <w:sz w:val="20"/>
                <w:szCs w:val="20"/>
              </w:rPr>
              <w:t xml:space="preserve">2,362,441,872.18 </w:t>
            </w:r>
          </w:p>
        </w:tc>
        <w:tc>
          <w:tcPr>
            <w:tcW w:w="1542" w:type="pct"/>
            <w:tcBorders>
              <w:top w:val="outset" w:sz="6" w:space="0" w:color="auto"/>
              <w:left w:val="outset" w:sz="6" w:space="0" w:color="auto"/>
              <w:bottom w:val="outset" w:sz="6" w:space="0" w:color="auto"/>
              <w:right w:val="outset" w:sz="6" w:space="0" w:color="auto"/>
            </w:tcBorders>
            <w:vAlign w:val="bottom"/>
          </w:tcPr>
          <w:p w:rsidR="00A1346A" w:rsidRDefault="00A1346A" w:rsidP="00A1346A">
            <w:pPr>
              <w:jc w:val="right"/>
              <w:rPr>
                <w:rFonts w:cs="宋体"/>
                <w:b/>
                <w:bCs/>
                <w:sz w:val="20"/>
                <w:szCs w:val="20"/>
              </w:rPr>
            </w:pPr>
            <w:r>
              <w:rPr>
                <w:rFonts w:hint="eastAsia"/>
                <w:b/>
                <w:bCs/>
                <w:sz w:val="20"/>
                <w:szCs w:val="20"/>
              </w:rPr>
              <w:t xml:space="preserve">2,401,741,021.73 </w:t>
            </w:r>
          </w:p>
        </w:tc>
      </w:tr>
      <w:tr w:rsidR="000A3757" w:rsidTr="00B86E66">
        <w:sdt>
          <w:sdtPr>
            <w:tag w:val="_PLD_79af2a76f67b464c8e8be77cef71abe2"/>
            <w:id w:val="-1869754046"/>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0A3757" w:rsidRDefault="009818BD">
                <w:pPr>
                  <w:rPr>
                    <w:color w:val="FF00FF"/>
                  </w:rPr>
                </w:pPr>
                <w:r>
                  <w:rPr>
                    <w:rFonts w:hint="eastAsia"/>
                    <w:b/>
                    <w:bCs/>
                  </w:rPr>
                  <w:t>流动负债：</w:t>
                </w:r>
              </w:p>
            </w:tc>
          </w:sdtContent>
        </w:sdt>
      </w:tr>
      <w:tr w:rsidR="000D5A90" w:rsidTr="006B15EF">
        <w:tc>
          <w:tcPr>
            <w:tcW w:w="1838" w:type="pct"/>
            <w:tcBorders>
              <w:top w:val="outset" w:sz="6" w:space="0" w:color="auto"/>
              <w:left w:val="outset" w:sz="6" w:space="0" w:color="auto"/>
              <w:bottom w:val="outset" w:sz="6" w:space="0" w:color="auto"/>
              <w:right w:val="outset" w:sz="6" w:space="0" w:color="auto"/>
            </w:tcBorders>
            <w:vAlign w:val="center"/>
          </w:tcPr>
          <w:p w:rsidR="000D5A90" w:rsidRDefault="000D5A90">
            <w:pPr>
              <w:ind w:firstLineChars="100" w:firstLine="210"/>
            </w:pPr>
            <w:r>
              <w:rPr>
                <w:rFonts w:hint="eastAsia"/>
              </w:rPr>
              <w:t>短期借款</w:t>
            </w:r>
          </w:p>
        </w:tc>
        <w:tc>
          <w:tcPr>
            <w:tcW w:w="1620"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104,900,000.00 </w:t>
            </w:r>
          </w:p>
        </w:tc>
        <w:tc>
          <w:tcPr>
            <w:tcW w:w="1542"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149,090,208.34 </w:t>
            </w: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向中央银行借款</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拆入资金</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交易性金融负债</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衍生金融负债</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r>
      <w:tr w:rsidR="000D5A90" w:rsidTr="002F0073">
        <w:tc>
          <w:tcPr>
            <w:tcW w:w="1838" w:type="pct"/>
            <w:tcBorders>
              <w:top w:val="outset" w:sz="6" w:space="0" w:color="auto"/>
              <w:left w:val="outset" w:sz="6" w:space="0" w:color="auto"/>
              <w:bottom w:val="outset" w:sz="6" w:space="0" w:color="auto"/>
              <w:right w:val="outset" w:sz="6" w:space="0" w:color="auto"/>
            </w:tcBorders>
            <w:vAlign w:val="center"/>
          </w:tcPr>
          <w:p w:rsidR="000D5A90" w:rsidRDefault="000D5A90">
            <w:pPr>
              <w:ind w:firstLineChars="100" w:firstLine="210"/>
            </w:pPr>
            <w:r>
              <w:rPr>
                <w:rFonts w:hint="eastAsia"/>
              </w:rPr>
              <w:t>应付票据</w:t>
            </w:r>
          </w:p>
        </w:tc>
        <w:tc>
          <w:tcPr>
            <w:tcW w:w="1620"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p>
        </w:tc>
        <w:tc>
          <w:tcPr>
            <w:tcW w:w="1542"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10,000,000.00 </w:t>
            </w:r>
          </w:p>
        </w:tc>
      </w:tr>
      <w:tr w:rsidR="000D5A90" w:rsidTr="00BC046E">
        <w:tc>
          <w:tcPr>
            <w:tcW w:w="1838" w:type="pct"/>
            <w:tcBorders>
              <w:top w:val="outset" w:sz="6" w:space="0" w:color="auto"/>
              <w:left w:val="outset" w:sz="6" w:space="0" w:color="auto"/>
              <w:bottom w:val="outset" w:sz="6" w:space="0" w:color="auto"/>
              <w:right w:val="outset" w:sz="6" w:space="0" w:color="auto"/>
            </w:tcBorders>
            <w:vAlign w:val="center"/>
          </w:tcPr>
          <w:p w:rsidR="000D5A90" w:rsidRDefault="000D5A90">
            <w:pPr>
              <w:ind w:firstLineChars="100" w:firstLine="210"/>
            </w:pPr>
            <w:r>
              <w:rPr>
                <w:rFonts w:hint="eastAsia"/>
              </w:rPr>
              <w:t>应付账款</w:t>
            </w:r>
          </w:p>
        </w:tc>
        <w:tc>
          <w:tcPr>
            <w:tcW w:w="1620"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218,973,752.17 </w:t>
            </w:r>
          </w:p>
        </w:tc>
        <w:tc>
          <w:tcPr>
            <w:tcW w:w="1542"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222,578,743.94 </w:t>
            </w: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预收款项</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r>
      <w:tr w:rsidR="000D5A90" w:rsidTr="00C3703E">
        <w:tc>
          <w:tcPr>
            <w:tcW w:w="1838" w:type="pct"/>
            <w:tcBorders>
              <w:top w:val="outset" w:sz="6" w:space="0" w:color="auto"/>
              <w:left w:val="outset" w:sz="6" w:space="0" w:color="auto"/>
              <w:bottom w:val="outset" w:sz="6" w:space="0" w:color="auto"/>
              <w:right w:val="outset" w:sz="6" w:space="0" w:color="auto"/>
            </w:tcBorders>
            <w:vAlign w:val="center"/>
          </w:tcPr>
          <w:p w:rsidR="000D5A90" w:rsidRDefault="000D5A90">
            <w:pPr>
              <w:ind w:firstLineChars="100" w:firstLine="210"/>
            </w:pPr>
            <w:r>
              <w:rPr>
                <w:rFonts w:hint="eastAsia"/>
              </w:rPr>
              <w:t>合同负债</w:t>
            </w:r>
          </w:p>
        </w:tc>
        <w:tc>
          <w:tcPr>
            <w:tcW w:w="1620"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15,916,357.00 </w:t>
            </w:r>
          </w:p>
        </w:tc>
        <w:tc>
          <w:tcPr>
            <w:tcW w:w="1542"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9,771,680.57 </w:t>
            </w: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卖出回购金融资产款</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吸收存款及同业存放</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代理买卖证券款</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代理承销证券款</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r>
      <w:tr w:rsidR="000D5A90" w:rsidTr="009A4E09">
        <w:tc>
          <w:tcPr>
            <w:tcW w:w="1838" w:type="pct"/>
            <w:tcBorders>
              <w:top w:val="outset" w:sz="6" w:space="0" w:color="auto"/>
              <w:left w:val="outset" w:sz="6" w:space="0" w:color="auto"/>
              <w:bottom w:val="outset" w:sz="6" w:space="0" w:color="auto"/>
              <w:right w:val="outset" w:sz="6" w:space="0" w:color="auto"/>
            </w:tcBorders>
            <w:vAlign w:val="center"/>
          </w:tcPr>
          <w:p w:rsidR="000D5A90" w:rsidRDefault="000D5A90">
            <w:pPr>
              <w:ind w:firstLineChars="100" w:firstLine="210"/>
            </w:pPr>
            <w:r>
              <w:rPr>
                <w:rFonts w:hint="eastAsia"/>
              </w:rPr>
              <w:t>应付职工薪酬</w:t>
            </w:r>
          </w:p>
        </w:tc>
        <w:tc>
          <w:tcPr>
            <w:tcW w:w="1620"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68,091,153.29 </w:t>
            </w:r>
          </w:p>
        </w:tc>
        <w:tc>
          <w:tcPr>
            <w:tcW w:w="1542"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73,589,461.47 </w:t>
            </w:r>
          </w:p>
        </w:tc>
      </w:tr>
      <w:tr w:rsidR="000D5A90" w:rsidTr="007C0918">
        <w:tc>
          <w:tcPr>
            <w:tcW w:w="1838" w:type="pct"/>
            <w:tcBorders>
              <w:top w:val="outset" w:sz="6" w:space="0" w:color="auto"/>
              <w:left w:val="outset" w:sz="6" w:space="0" w:color="auto"/>
              <w:bottom w:val="outset" w:sz="6" w:space="0" w:color="auto"/>
              <w:right w:val="outset" w:sz="6" w:space="0" w:color="auto"/>
            </w:tcBorders>
            <w:vAlign w:val="center"/>
          </w:tcPr>
          <w:p w:rsidR="000D5A90" w:rsidRDefault="000D5A90">
            <w:pPr>
              <w:ind w:firstLineChars="100" w:firstLine="210"/>
            </w:pPr>
            <w:r>
              <w:rPr>
                <w:rFonts w:hint="eastAsia"/>
              </w:rPr>
              <w:t>应交税费</w:t>
            </w:r>
          </w:p>
        </w:tc>
        <w:tc>
          <w:tcPr>
            <w:tcW w:w="1620"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15,879,855.12 </w:t>
            </w:r>
          </w:p>
        </w:tc>
        <w:tc>
          <w:tcPr>
            <w:tcW w:w="1542"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6,412,853.89 </w:t>
            </w:r>
          </w:p>
        </w:tc>
      </w:tr>
      <w:tr w:rsidR="000D5A90" w:rsidTr="00577FC7">
        <w:tc>
          <w:tcPr>
            <w:tcW w:w="1838" w:type="pct"/>
            <w:tcBorders>
              <w:top w:val="outset" w:sz="6" w:space="0" w:color="auto"/>
              <w:left w:val="outset" w:sz="6" w:space="0" w:color="auto"/>
              <w:bottom w:val="outset" w:sz="6" w:space="0" w:color="auto"/>
              <w:right w:val="outset" w:sz="6" w:space="0" w:color="auto"/>
            </w:tcBorders>
            <w:vAlign w:val="center"/>
          </w:tcPr>
          <w:p w:rsidR="000D5A90" w:rsidRDefault="000D5A90">
            <w:pPr>
              <w:ind w:firstLineChars="100" w:firstLine="210"/>
            </w:pPr>
            <w:r>
              <w:rPr>
                <w:rFonts w:hint="eastAsia"/>
              </w:rPr>
              <w:t>其他应付款</w:t>
            </w:r>
          </w:p>
        </w:tc>
        <w:tc>
          <w:tcPr>
            <w:tcW w:w="1620"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51,770,684.64 </w:t>
            </w:r>
          </w:p>
        </w:tc>
        <w:tc>
          <w:tcPr>
            <w:tcW w:w="1542"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52,715,397.24 </w:t>
            </w: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其中：应付利息</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r>
      <w:tr w:rsidR="000D5A90" w:rsidTr="00F32C7C">
        <w:tc>
          <w:tcPr>
            <w:tcW w:w="1838" w:type="pct"/>
            <w:tcBorders>
              <w:top w:val="outset" w:sz="6" w:space="0" w:color="auto"/>
              <w:left w:val="outset" w:sz="6" w:space="0" w:color="auto"/>
              <w:bottom w:val="outset" w:sz="6" w:space="0" w:color="auto"/>
              <w:right w:val="outset" w:sz="6" w:space="0" w:color="auto"/>
            </w:tcBorders>
            <w:vAlign w:val="center"/>
          </w:tcPr>
          <w:p w:rsidR="000D5A90" w:rsidRDefault="000D5A90">
            <w:pPr>
              <w:ind w:firstLineChars="400" w:firstLine="840"/>
            </w:pPr>
            <w:r>
              <w:rPr>
                <w:rFonts w:hint="eastAsia"/>
              </w:rPr>
              <w:t>应付股利</w:t>
            </w:r>
          </w:p>
        </w:tc>
        <w:tc>
          <w:tcPr>
            <w:tcW w:w="1620"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472,000.00 </w:t>
            </w:r>
          </w:p>
        </w:tc>
        <w:tc>
          <w:tcPr>
            <w:tcW w:w="1542"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472,000.00 </w:t>
            </w: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应付手续费及佣金</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应付分保账款</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持有待售负债</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0D5A90">
            <w:pPr>
              <w:jc w:val="right"/>
            </w:pPr>
          </w:p>
        </w:tc>
      </w:tr>
      <w:tr w:rsidR="000D5A90" w:rsidTr="004D245C">
        <w:tc>
          <w:tcPr>
            <w:tcW w:w="1838" w:type="pct"/>
            <w:tcBorders>
              <w:top w:val="outset" w:sz="6" w:space="0" w:color="auto"/>
              <w:left w:val="outset" w:sz="6" w:space="0" w:color="auto"/>
              <w:bottom w:val="outset" w:sz="6" w:space="0" w:color="auto"/>
              <w:right w:val="outset" w:sz="6" w:space="0" w:color="auto"/>
            </w:tcBorders>
            <w:vAlign w:val="center"/>
          </w:tcPr>
          <w:p w:rsidR="000D5A90" w:rsidRDefault="000D5A90">
            <w:pPr>
              <w:ind w:firstLineChars="100" w:firstLine="210"/>
            </w:pPr>
            <w:r>
              <w:rPr>
                <w:rFonts w:hint="eastAsia"/>
              </w:rPr>
              <w:t>一年内到期的非流动负债</w:t>
            </w:r>
          </w:p>
        </w:tc>
        <w:tc>
          <w:tcPr>
            <w:tcW w:w="1620"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52,072.17 </w:t>
            </w:r>
          </w:p>
        </w:tc>
        <w:tc>
          <w:tcPr>
            <w:tcW w:w="1542" w:type="pct"/>
            <w:tcBorders>
              <w:top w:val="outset" w:sz="6" w:space="0" w:color="auto"/>
              <w:left w:val="outset" w:sz="6" w:space="0" w:color="auto"/>
              <w:bottom w:val="outset" w:sz="6" w:space="0" w:color="auto"/>
              <w:right w:val="outset" w:sz="6" w:space="0" w:color="auto"/>
            </w:tcBorders>
            <w:vAlign w:val="bottom"/>
          </w:tcPr>
          <w:p w:rsidR="000D5A90" w:rsidRDefault="000D5A90" w:rsidP="005620A5">
            <w:pPr>
              <w:jc w:val="right"/>
              <w:rPr>
                <w:rFonts w:cs="宋体"/>
                <w:sz w:val="20"/>
                <w:szCs w:val="20"/>
              </w:rPr>
            </w:pPr>
            <w:r>
              <w:rPr>
                <w:rFonts w:hint="eastAsia"/>
                <w:sz w:val="20"/>
                <w:szCs w:val="20"/>
              </w:rPr>
              <w:t xml:space="preserve">886,371.02 </w:t>
            </w:r>
          </w:p>
        </w:tc>
      </w:tr>
      <w:tr w:rsidR="000D5A90" w:rsidTr="007F7DAB">
        <w:tc>
          <w:tcPr>
            <w:tcW w:w="1838" w:type="pct"/>
            <w:tcBorders>
              <w:top w:val="outset" w:sz="6" w:space="0" w:color="auto"/>
              <w:left w:val="outset" w:sz="6" w:space="0" w:color="auto"/>
              <w:bottom w:val="outset" w:sz="6" w:space="0" w:color="auto"/>
              <w:right w:val="outset" w:sz="6" w:space="0" w:color="auto"/>
            </w:tcBorders>
            <w:vAlign w:val="center"/>
          </w:tcPr>
          <w:p w:rsidR="000D5A90" w:rsidRDefault="000D5A90">
            <w:pPr>
              <w:ind w:firstLineChars="100" w:firstLine="210"/>
            </w:pPr>
            <w:r>
              <w:rPr>
                <w:rFonts w:hint="eastAsia"/>
              </w:rPr>
              <w:t>其他流动负债</w:t>
            </w:r>
          </w:p>
        </w:tc>
        <w:tc>
          <w:tcPr>
            <w:tcW w:w="1620"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55,121,194.41 </w:t>
            </w:r>
          </w:p>
        </w:tc>
        <w:tc>
          <w:tcPr>
            <w:tcW w:w="1542"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sz w:val="20"/>
                <w:szCs w:val="20"/>
              </w:rPr>
            </w:pPr>
            <w:r>
              <w:rPr>
                <w:rFonts w:hint="eastAsia"/>
                <w:sz w:val="20"/>
                <w:szCs w:val="20"/>
              </w:rPr>
              <w:t xml:space="preserve">72,767,468.02 </w:t>
            </w:r>
          </w:p>
        </w:tc>
      </w:tr>
      <w:tr w:rsidR="000D5A90" w:rsidTr="002211E0">
        <w:tc>
          <w:tcPr>
            <w:tcW w:w="1838" w:type="pct"/>
            <w:tcBorders>
              <w:top w:val="outset" w:sz="6" w:space="0" w:color="auto"/>
              <w:left w:val="outset" w:sz="6" w:space="0" w:color="auto"/>
              <w:bottom w:val="outset" w:sz="6" w:space="0" w:color="auto"/>
              <w:right w:val="outset" w:sz="6" w:space="0" w:color="auto"/>
            </w:tcBorders>
            <w:vAlign w:val="center"/>
          </w:tcPr>
          <w:p w:rsidR="000D5A90" w:rsidRDefault="000D5A90">
            <w:pPr>
              <w:ind w:firstLineChars="200" w:firstLine="420"/>
            </w:pPr>
            <w:r>
              <w:rPr>
                <w:rFonts w:hint="eastAsia"/>
              </w:rPr>
              <w:t>流动负债合计</w:t>
            </w:r>
          </w:p>
        </w:tc>
        <w:tc>
          <w:tcPr>
            <w:tcW w:w="1620"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b/>
                <w:bCs/>
                <w:sz w:val="20"/>
                <w:szCs w:val="20"/>
              </w:rPr>
            </w:pPr>
            <w:r>
              <w:rPr>
                <w:rFonts w:hint="eastAsia"/>
                <w:b/>
                <w:bCs/>
                <w:sz w:val="20"/>
                <w:szCs w:val="20"/>
              </w:rPr>
              <w:t xml:space="preserve">530,705,068.80 </w:t>
            </w:r>
          </w:p>
        </w:tc>
        <w:tc>
          <w:tcPr>
            <w:tcW w:w="1542" w:type="pct"/>
            <w:tcBorders>
              <w:top w:val="outset" w:sz="6" w:space="0" w:color="auto"/>
              <w:left w:val="outset" w:sz="6" w:space="0" w:color="auto"/>
              <w:bottom w:val="outset" w:sz="6" w:space="0" w:color="auto"/>
              <w:right w:val="outset" w:sz="6" w:space="0" w:color="auto"/>
            </w:tcBorders>
            <w:vAlign w:val="bottom"/>
          </w:tcPr>
          <w:p w:rsidR="000D5A90" w:rsidRDefault="000D5A90" w:rsidP="000D5A90">
            <w:pPr>
              <w:jc w:val="right"/>
              <w:rPr>
                <w:rFonts w:cs="宋体"/>
                <w:b/>
                <w:bCs/>
                <w:sz w:val="20"/>
                <w:szCs w:val="20"/>
              </w:rPr>
            </w:pPr>
            <w:r>
              <w:rPr>
                <w:rFonts w:hint="eastAsia"/>
                <w:b/>
                <w:bCs/>
                <w:sz w:val="20"/>
                <w:szCs w:val="20"/>
              </w:rPr>
              <w:t xml:space="preserve">597,812,184.49 </w:t>
            </w:r>
          </w:p>
        </w:tc>
      </w:tr>
      <w:tr w:rsidR="000A3757" w:rsidTr="00B86E66">
        <w:sdt>
          <w:sdtPr>
            <w:tag w:val="_PLD_97a5385437a042c19abc5e9fc4da4c61"/>
            <w:id w:val="1101838207"/>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0A3757" w:rsidRDefault="009818BD">
                <w:pPr>
                  <w:rPr>
                    <w:color w:val="008000"/>
                  </w:rPr>
                </w:pPr>
                <w:r>
                  <w:rPr>
                    <w:rFonts w:hint="eastAsia"/>
                    <w:b/>
                    <w:bCs/>
                  </w:rPr>
                  <w:t>非流动负债：</w:t>
                </w:r>
              </w:p>
            </w:tc>
          </w:sdtContent>
        </w:sdt>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保险合同准备金</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长期借款</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应付债券</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leftChars="300" w:left="630" w:firstLineChars="100" w:firstLine="210"/>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lastRenderedPageBreak/>
              <w:t>租赁负债</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长期应付款</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长期应付职工薪酬</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预计负债</w:t>
            </w:r>
          </w:p>
        </w:tc>
        <w:tc>
          <w:tcPr>
            <w:tcW w:w="1620" w:type="pct"/>
            <w:tcBorders>
              <w:top w:val="outset" w:sz="6" w:space="0" w:color="auto"/>
              <w:left w:val="outset" w:sz="6" w:space="0" w:color="auto"/>
              <w:bottom w:val="outset" w:sz="6" w:space="0" w:color="auto"/>
              <w:right w:val="outset" w:sz="6" w:space="0" w:color="auto"/>
            </w:tcBorders>
          </w:tcPr>
          <w:p w:rsidR="000A3757" w:rsidRDefault="000A3757">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pPr>
              <w:jc w:val="right"/>
            </w:pPr>
          </w:p>
        </w:tc>
      </w:tr>
      <w:tr w:rsidR="007B5CF1" w:rsidTr="00967E71">
        <w:tc>
          <w:tcPr>
            <w:tcW w:w="1838" w:type="pct"/>
            <w:tcBorders>
              <w:top w:val="outset" w:sz="6" w:space="0" w:color="auto"/>
              <w:left w:val="outset" w:sz="6" w:space="0" w:color="auto"/>
              <w:bottom w:val="outset" w:sz="6" w:space="0" w:color="auto"/>
              <w:right w:val="outset" w:sz="6" w:space="0" w:color="auto"/>
            </w:tcBorders>
            <w:vAlign w:val="center"/>
          </w:tcPr>
          <w:p w:rsidR="007B5CF1" w:rsidRDefault="007B5CF1">
            <w:pPr>
              <w:ind w:firstLineChars="100" w:firstLine="210"/>
            </w:pPr>
            <w:r>
              <w:rPr>
                <w:rFonts w:hint="eastAsia"/>
              </w:rPr>
              <w:t>递延收益</w:t>
            </w:r>
          </w:p>
        </w:tc>
        <w:tc>
          <w:tcPr>
            <w:tcW w:w="1620" w:type="pct"/>
            <w:tcBorders>
              <w:top w:val="outset" w:sz="6" w:space="0" w:color="auto"/>
              <w:left w:val="outset" w:sz="6" w:space="0" w:color="auto"/>
              <w:bottom w:val="outset" w:sz="6" w:space="0" w:color="auto"/>
              <w:right w:val="outset" w:sz="6" w:space="0" w:color="auto"/>
            </w:tcBorders>
            <w:vAlign w:val="bottom"/>
          </w:tcPr>
          <w:p w:rsidR="007B5CF1" w:rsidRDefault="007B5CF1" w:rsidP="007B5CF1">
            <w:pPr>
              <w:jc w:val="right"/>
              <w:rPr>
                <w:rFonts w:cs="宋体"/>
                <w:sz w:val="20"/>
                <w:szCs w:val="20"/>
              </w:rPr>
            </w:pPr>
            <w:r>
              <w:rPr>
                <w:rFonts w:hint="eastAsia"/>
                <w:sz w:val="20"/>
                <w:szCs w:val="20"/>
              </w:rPr>
              <w:t xml:space="preserve">25,571,320.55 </w:t>
            </w:r>
          </w:p>
        </w:tc>
        <w:tc>
          <w:tcPr>
            <w:tcW w:w="1542" w:type="pct"/>
            <w:tcBorders>
              <w:top w:val="outset" w:sz="6" w:space="0" w:color="auto"/>
              <w:left w:val="outset" w:sz="6" w:space="0" w:color="auto"/>
              <w:bottom w:val="outset" w:sz="6" w:space="0" w:color="auto"/>
              <w:right w:val="outset" w:sz="6" w:space="0" w:color="auto"/>
            </w:tcBorders>
            <w:vAlign w:val="bottom"/>
          </w:tcPr>
          <w:p w:rsidR="007B5CF1" w:rsidRDefault="007B5CF1" w:rsidP="007B5CF1">
            <w:pPr>
              <w:jc w:val="right"/>
              <w:rPr>
                <w:rFonts w:cs="宋体"/>
                <w:sz w:val="20"/>
                <w:szCs w:val="20"/>
              </w:rPr>
            </w:pPr>
            <w:r>
              <w:rPr>
                <w:rFonts w:hint="eastAsia"/>
                <w:sz w:val="20"/>
                <w:szCs w:val="20"/>
              </w:rPr>
              <w:t xml:space="preserve">26,201,387.13 </w:t>
            </w: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递延所得税负债</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7B5CF1">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7B5CF1">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其他非流动负债</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7B5CF1">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7B5CF1">
            <w:pPr>
              <w:jc w:val="right"/>
            </w:pPr>
          </w:p>
        </w:tc>
      </w:tr>
      <w:tr w:rsidR="007B5CF1" w:rsidTr="002A19E4">
        <w:tc>
          <w:tcPr>
            <w:tcW w:w="1838" w:type="pct"/>
            <w:tcBorders>
              <w:top w:val="outset" w:sz="6" w:space="0" w:color="auto"/>
              <w:left w:val="outset" w:sz="6" w:space="0" w:color="auto"/>
              <w:bottom w:val="outset" w:sz="6" w:space="0" w:color="auto"/>
              <w:right w:val="outset" w:sz="6" w:space="0" w:color="auto"/>
            </w:tcBorders>
            <w:vAlign w:val="center"/>
          </w:tcPr>
          <w:p w:rsidR="007B5CF1" w:rsidRDefault="007B5CF1">
            <w:pPr>
              <w:ind w:firstLineChars="200" w:firstLine="420"/>
            </w:pPr>
            <w:r>
              <w:rPr>
                <w:rFonts w:hint="eastAsia"/>
              </w:rPr>
              <w:t>非流动负债合计</w:t>
            </w:r>
          </w:p>
        </w:tc>
        <w:tc>
          <w:tcPr>
            <w:tcW w:w="1620" w:type="pct"/>
            <w:tcBorders>
              <w:top w:val="outset" w:sz="6" w:space="0" w:color="auto"/>
              <w:left w:val="outset" w:sz="6" w:space="0" w:color="auto"/>
              <w:bottom w:val="outset" w:sz="6" w:space="0" w:color="auto"/>
              <w:right w:val="outset" w:sz="6" w:space="0" w:color="auto"/>
            </w:tcBorders>
            <w:vAlign w:val="bottom"/>
          </w:tcPr>
          <w:p w:rsidR="007B5CF1" w:rsidRDefault="007B5CF1" w:rsidP="007B5CF1">
            <w:pPr>
              <w:jc w:val="right"/>
              <w:rPr>
                <w:rFonts w:cs="宋体"/>
                <w:sz w:val="20"/>
                <w:szCs w:val="20"/>
              </w:rPr>
            </w:pPr>
            <w:r>
              <w:rPr>
                <w:rFonts w:hint="eastAsia"/>
                <w:sz w:val="20"/>
                <w:szCs w:val="20"/>
              </w:rPr>
              <w:t xml:space="preserve">25,571,320.55 </w:t>
            </w:r>
          </w:p>
        </w:tc>
        <w:tc>
          <w:tcPr>
            <w:tcW w:w="1542" w:type="pct"/>
            <w:tcBorders>
              <w:top w:val="outset" w:sz="6" w:space="0" w:color="auto"/>
              <w:left w:val="outset" w:sz="6" w:space="0" w:color="auto"/>
              <w:bottom w:val="outset" w:sz="6" w:space="0" w:color="auto"/>
              <w:right w:val="outset" w:sz="6" w:space="0" w:color="auto"/>
            </w:tcBorders>
            <w:vAlign w:val="bottom"/>
          </w:tcPr>
          <w:p w:rsidR="007B5CF1" w:rsidRDefault="007B5CF1" w:rsidP="007B5CF1">
            <w:pPr>
              <w:jc w:val="right"/>
              <w:rPr>
                <w:rFonts w:cs="宋体"/>
                <w:sz w:val="20"/>
                <w:szCs w:val="20"/>
              </w:rPr>
            </w:pPr>
            <w:r>
              <w:rPr>
                <w:rFonts w:hint="eastAsia"/>
                <w:sz w:val="20"/>
                <w:szCs w:val="20"/>
              </w:rPr>
              <w:t xml:space="preserve">26,201,387.13 </w:t>
            </w:r>
          </w:p>
        </w:tc>
      </w:tr>
      <w:tr w:rsidR="007B5CF1" w:rsidTr="00603C19">
        <w:tc>
          <w:tcPr>
            <w:tcW w:w="1838" w:type="pct"/>
            <w:tcBorders>
              <w:top w:val="outset" w:sz="6" w:space="0" w:color="auto"/>
              <w:left w:val="outset" w:sz="6" w:space="0" w:color="auto"/>
              <w:bottom w:val="outset" w:sz="6" w:space="0" w:color="auto"/>
              <w:right w:val="outset" w:sz="6" w:space="0" w:color="auto"/>
            </w:tcBorders>
            <w:vAlign w:val="center"/>
          </w:tcPr>
          <w:p w:rsidR="007B5CF1" w:rsidRDefault="007B5CF1">
            <w:pPr>
              <w:ind w:firstLineChars="300" w:firstLine="630"/>
            </w:pPr>
            <w:r>
              <w:rPr>
                <w:rFonts w:hint="eastAsia"/>
              </w:rPr>
              <w:t>负债合计</w:t>
            </w:r>
          </w:p>
        </w:tc>
        <w:tc>
          <w:tcPr>
            <w:tcW w:w="1620" w:type="pct"/>
            <w:tcBorders>
              <w:top w:val="outset" w:sz="6" w:space="0" w:color="auto"/>
              <w:left w:val="outset" w:sz="6" w:space="0" w:color="auto"/>
              <w:bottom w:val="outset" w:sz="6" w:space="0" w:color="auto"/>
              <w:right w:val="outset" w:sz="6" w:space="0" w:color="auto"/>
            </w:tcBorders>
            <w:vAlign w:val="bottom"/>
          </w:tcPr>
          <w:p w:rsidR="007B5CF1" w:rsidRDefault="007B5CF1" w:rsidP="007B5CF1">
            <w:pPr>
              <w:jc w:val="right"/>
              <w:rPr>
                <w:rFonts w:cs="宋体"/>
                <w:b/>
                <w:bCs/>
                <w:sz w:val="20"/>
                <w:szCs w:val="20"/>
              </w:rPr>
            </w:pPr>
            <w:r>
              <w:rPr>
                <w:rFonts w:hint="eastAsia"/>
                <w:b/>
                <w:bCs/>
                <w:sz w:val="20"/>
                <w:szCs w:val="20"/>
              </w:rPr>
              <w:t xml:space="preserve">556,276,389.35 </w:t>
            </w:r>
          </w:p>
        </w:tc>
        <w:tc>
          <w:tcPr>
            <w:tcW w:w="1542" w:type="pct"/>
            <w:tcBorders>
              <w:top w:val="outset" w:sz="6" w:space="0" w:color="auto"/>
              <w:left w:val="outset" w:sz="6" w:space="0" w:color="auto"/>
              <w:bottom w:val="outset" w:sz="6" w:space="0" w:color="auto"/>
              <w:right w:val="outset" w:sz="6" w:space="0" w:color="auto"/>
            </w:tcBorders>
            <w:vAlign w:val="bottom"/>
          </w:tcPr>
          <w:p w:rsidR="007B5CF1" w:rsidRDefault="007B5CF1" w:rsidP="007B5CF1">
            <w:pPr>
              <w:jc w:val="right"/>
              <w:rPr>
                <w:rFonts w:cs="宋体"/>
                <w:b/>
                <w:bCs/>
                <w:sz w:val="20"/>
                <w:szCs w:val="20"/>
              </w:rPr>
            </w:pPr>
            <w:r>
              <w:rPr>
                <w:rFonts w:hint="eastAsia"/>
                <w:b/>
                <w:bCs/>
                <w:sz w:val="20"/>
                <w:szCs w:val="20"/>
              </w:rPr>
              <w:t xml:space="preserve">624,013,571.62 </w:t>
            </w:r>
          </w:p>
        </w:tc>
      </w:tr>
      <w:tr w:rsidR="000A3757" w:rsidTr="00B86E66">
        <w:sdt>
          <w:sdtPr>
            <w:tag w:val="_PLD_b385b99d17994906a95b009b510a65d4"/>
            <w:id w:val="-575667926"/>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0A3757" w:rsidRDefault="009818BD">
                <w:pPr>
                  <w:rPr>
                    <w:color w:val="008000"/>
                  </w:rPr>
                </w:pPr>
                <w:r>
                  <w:rPr>
                    <w:rFonts w:hint="eastAsia"/>
                    <w:b/>
                    <w:bCs/>
                  </w:rPr>
                  <w:t>所有者权益（或股东权益）：</w:t>
                </w:r>
              </w:p>
            </w:tc>
          </w:sdtContent>
        </w:sdt>
      </w:tr>
      <w:tr w:rsidR="001325F9" w:rsidTr="004B1F94">
        <w:tc>
          <w:tcPr>
            <w:tcW w:w="1838" w:type="pct"/>
            <w:tcBorders>
              <w:top w:val="outset" w:sz="6" w:space="0" w:color="auto"/>
              <w:left w:val="outset" w:sz="6" w:space="0" w:color="auto"/>
              <w:bottom w:val="outset" w:sz="6" w:space="0" w:color="auto"/>
              <w:right w:val="outset" w:sz="6" w:space="0" w:color="auto"/>
            </w:tcBorders>
            <w:vAlign w:val="center"/>
          </w:tcPr>
          <w:p w:rsidR="001325F9" w:rsidRDefault="001325F9">
            <w:pPr>
              <w:ind w:firstLineChars="100" w:firstLine="210"/>
            </w:pPr>
            <w:r>
              <w:rPr>
                <w:rFonts w:hint="eastAsia"/>
              </w:rPr>
              <w:t>实收资本（或股本）</w:t>
            </w:r>
          </w:p>
        </w:tc>
        <w:tc>
          <w:tcPr>
            <w:tcW w:w="1620" w:type="pct"/>
            <w:tcBorders>
              <w:top w:val="outset" w:sz="6" w:space="0" w:color="auto"/>
              <w:left w:val="outset" w:sz="6" w:space="0" w:color="auto"/>
              <w:bottom w:val="outset" w:sz="6" w:space="0" w:color="auto"/>
              <w:right w:val="outset" w:sz="6" w:space="0" w:color="auto"/>
            </w:tcBorders>
            <w:vAlign w:val="bottom"/>
          </w:tcPr>
          <w:p w:rsidR="001325F9" w:rsidRDefault="001325F9" w:rsidP="00C04A26">
            <w:pPr>
              <w:jc w:val="right"/>
              <w:rPr>
                <w:rFonts w:cs="宋体"/>
                <w:sz w:val="20"/>
                <w:szCs w:val="20"/>
              </w:rPr>
            </w:pPr>
            <w:r>
              <w:rPr>
                <w:rFonts w:hint="eastAsia"/>
                <w:sz w:val="20"/>
                <w:szCs w:val="20"/>
              </w:rPr>
              <w:t>630,629,155.00</w:t>
            </w:r>
          </w:p>
        </w:tc>
        <w:tc>
          <w:tcPr>
            <w:tcW w:w="1542" w:type="pct"/>
            <w:tcBorders>
              <w:top w:val="outset" w:sz="6" w:space="0" w:color="auto"/>
              <w:left w:val="outset" w:sz="6" w:space="0" w:color="auto"/>
              <w:bottom w:val="outset" w:sz="6" w:space="0" w:color="auto"/>
              <w:right w:val="outset" w:sz="6" w:space="0" w:color="auto"/>
            </w:tcBorders>
            <w:vAlign w:val="bottom"/>
          </w:tcPr>
          <w:p w:rsidR="001325F9" w:rsidRDefault="001325F9" w:rsidP="00C04A26">
            <w:pPr>
              <w:jc w:val="right"/>
              <w:rPr>
                <w:rFonts w:cs="宋体"/>
                <w:sz w:val="20"/>
                <w:szCs w:val="20"/>
              </w:rPr>
            </w:pPr>
            <w:r>
              <w:rPr>
                <w:rFonts w:hint="eastAsia"/>
                <w:sz w:val="20"/>
                <w:szCs w:val="20"/>
              </w:rPr>
              <w:t>630,629,155.00</w:t>
            </w: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其他权益工具</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C04A26">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C04A26">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C04A26">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C04A26">
            <w:pPr>
              <w:jc w:val="right"/>
            </w:pP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leftChars="300" w:left="630" w:firstLineChars="100" w:firstLine="210"/>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C04A26">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C04A26">
            <w:pPr>
              <w:jc w:val="right"/>
            </w:pPr>
          </w:p>
        </w:tc>
      </w:tr>
      <w:tr w:rsidR="001325F9" w:rsidTr="000444C4">
        <w:tc>
          <w:tcPr>
            <w:tcW w:w="1838" w:type="pct"/>
            <w:tcBorders>
              <w:top w:val="outset" w:sz="6" w:space="0" w:color="auto"/>
              <w:left w:val="outset" w:sz="6" w:space="0" w:color="auto"/>
              <w:bottom w:val="outset" w:sz="6" w:space="0" w:color="auto"/>
              <w:right w:val="outset" w:sz="6" w:space="0" w:color="auto"/>
            </w:tcBorders>
            <w:vAlign w:val="center"/>
          </w:tcPr>
          <w:p w:rsidR="001325F9" w:rsidRDefault="001325F9">
            <w:pPr>
              <w:ind w:firstLineChars="100" w:firstLine="210"/>
            </w:pPr>
            <w:r>
              <w:rPr>
                <w:rFonts w:hint="eastAsia"/>
              </w:rPr>
              <w:t>资本公积</w:t>
            </w:r>
          </w:p>
        </w:tc>
        <w:tc>
          <w:tcPr>
            <w:tcW w:w="1620" w:type="pct"/>
            <w:tcBorders>
              <w:top w:val="outset" w:sz="6" w:space="0" w:color="auto"/>
              <w:left w:val="outset" w:sz="6" w:space="0" w:color="auto"/>
              <w:bottom w:val="outset" w:sz="6" w:space="0" w:color="auto"/>
              <w:right w:val="outset" w:sz="6" w:space="0" w:color="auto"/>
            </w:tcBorders>
            <w:vAlign w:val="bottom"/>
          </w:tcPr>
          <w:p w:rsidR="001325F9" w:rsidRDefault="001325F9" w:rsidP="00C04A26">
            <w:pPr>
              <w:jc w:val="right"/>
              <w:rPr>
                <w:rFonts w:cs="宋体"/>
                <w:sz w:val="20"/>
                <w:szCs w:val="20"/>
              </w:rPr>
            </w:pPr>
            <w:r>
              <w:rPr>
                <w:rFonts w:hint="eastAsia"/>
                <w:sz w:val="20"/>
                <w:szCs w:val="20"/>
              </w:rPr>
              <w:t>1,212,186,252.18</w:t>
            </w:r>
          </w:p>
        </w:tc>
        <w:tc>
          <w:tcPr>
            <w:tcW w:w="1542" w:type="pct"/>
            <w:tcBorders>
              <w:top w:val="outset" w:sz="6" w:space="0" w:color="auto"/>
              <w:left w:val="outset" w:sz="6" w:space="0" w:color="auto"/>
              <w:bottom w:val="outset" w:sz="6" w:space="0" w:color="auto"/>
              <w:right w:val="outset" w:sz="6" w:space="0" w:color="auto"/>
            </w:tcBorders>
            <w:vAlign w:val="bottom"/>
          </w:tcPr>
          <w:p w:rsidR="001325F9" w:rsidRDefault="001325F9" w:rsidP="00C04A26">
            <w:pPr>
              <w:jc w:val="right"/>
              <w:rPr>
                <w:rFonts w:cs="宋体"/>
                <w:sz w:val="20"/>
                <w:szCs w:val="20"/>
              </w:rPr>
            </w:pPr>
            <w:r>
              <w:rPr>
                <w:rFonts w:hint="eastAsia"/>
                <w:sz w:val="20"/>
                <w:szCs w:val="20"/>
              </w:rPr>
              <w:t>1,208,027,574.69</w:t>
            </w:r>
          </w:p>
        </w:tc>
      </w:tr>
      <w:tr w:rsidR="001325F9" w:rsidTr="00F82D4D">
        <w:tc>
          <w:tcPr>
            <w:tcW w:w="1838" w:type="pct"/>
            <w:tcBorders>
              <w:top w:val="outset" w:sz="6" w:space="0" w:color="auto"/>
              <w:left w:val="outset" w:sz="6" w:space="0" w:color="auto"/>
              <w:bottom w:val="outset" w:sz="6" w:space="0" w:color="auto"/>
              <w:right w:val="outset" w:sz="6" w:space="0" w:color="auto"/>
            </w:tcBorders>
            <w:vAlign w:val="center"/>
          </w:tcPr>
          <w:p w:rsidR="001325F9" w:rsidRDefault="001325F9">
            <w:pPr>
              <w:ind w:firstLineChars="100" w:firstLine="210"/>
            </w:pPr>
            <w:r>
              <w:rPr>
                <w:rFonts w:hint="eastAsia"/>
              </w:rPr>
              <w:t>减：库存股</w:t>
            </w:r>
          </w:p>
        </w:tc>
        <w:tc>
          <w:tcPr>
            <w:tcW w:w="1620" w:type="pct"/>
            <w:tcBorders>
              <w:top w:val="outset" w:sz="6" w:space="0" w:color="auto"/>
              <w:left w:val="outset" w:sz="6" w:space="0" w:color="auto"/>
              <w:bottom w:val="outset" w:sz="6" w:space="0" w:color="auto"/>
              <w:right w:val="outset" w:sz="6" w:space="0" w:color="auto"/>
            </w:tcBorders>
            <w:vAlign w:val="bottom"/>
          </w:tcPr>
          <w:p w:rsidR="001325F9" w:rsidRDefault="001325F9" w:rsidP="00C04A26">
            <w:pPr>
              <w:jc w:val="right"/>
              <w:rPr>
                <w:rFonts w:cs="宋体"/>
                <w:sz w:val="20"/>
                <w:szCs w:val="20"/>
              </w:rPr>
            </w:pPr>
            <w:r>
              <w:rPr>
                <w:rFonts w:hint="eastAsia"/>
                <w:sz w:val="20"/>
                <w:szCs w:val="20"/>
              </w:rPr>
              <w:t>35,006,230.00</w:t>
            </w:r>
          </w:p>
        </w:tc>
        <w:tc>
          <w:tcPr>
            <w:tcW w:w="1542" w:type="pct"/>
            <w:tcBorders>
              <w:top w:val="outset" w:sz="6" w:space="0" w:color="auto"/>
              <w:left w:val="outset" w:sz="6" w:space="0" w:color="auto"/>
              <w:bottom w:val="outset" w:sz="6" w:space="0" w:color="auto"/>
              <w:right w:val="outset" w:sz="6" w:space="0" w:color="auto"/>
            </w:tcBorders>
            <w:vAlign w:val="bottom"/>
          </w:tcPr>
          <w:p w:rsidR="001325F9" w:rsidRDefault="001325F9" w:rsidP="00C04A26">
            <w:pPr>
              <w:jc w:val="right"/>
              <w:rPr>
                <w:rFonts w:cs="宋体"/>
                <w:sz w:val="20"/>
                <w:szCs w:val="20"/>
              </w:rPr>
            </w:pPr>
            <w:r>
              <w:rPr>
                <w:rFonts w:hint="eastAsia"/>
                <w:sz w:val="20"/>
                <w:szCs w:val="20"/>
              </w:rPr>
              <w:t>35,006,230.00</w:t>
            </w:r>
          </w:p>
        </w:tc>
      </w:tr>
      <w:tr w:rsidR="00C04A26" w:rsidTr="00A951F1">
        <w:tc>
          <w:tcPr>
            <w:tcW w:w="1838" w:type="pct"/>
            <w:tcBorders>
              <w:top w:val="outset" w:sz="6" w:space="0" w:color="auto"/>
              <w:left w:val="outset" w:sz="6" w:space="0" w:color="auto"/>
              <w:bottom w:val="outset" w:sz="6" w:space="0" w:color="auto"/>
              <w:right w:val="outset" w:sz="6" w:space="0" w:color="auto"/>
            </w:tcBorders>
            <w:vAlign w:val="center"/>
          </w:tcPr>
          <w:p w:rsidR="00C04A26" w:rsidRDefault="00C04A26">
            <w:pPr>
              <w:ind w:firstLineChars="100" w:firstLine="210"/>
            </w:pPr>
            <w:r>
              <w:rPr>
                <w:rFonts w:hint="eastAsia"/>
              </w:rPr>
              <w:t>其他综合收益</w:t>
            </w:r>
          </w:p>
        </w:tc>
        <w:tc>
          <w:tcPr>
            <w:tcW w:w="1620" w:type="pct"/>
            <w:tcBorders>
              <w:top w:val="outset" w:sz="6" w:space="0" w:color="auto"/>
              <w:left w:val="outset" w:sz="6" w:space="0" w:color="auto"/>
              <w:bottom w:val="outset" w:sz="6" w:space="0" w:color="auto"/>
              <w:right w:val="outset" w:sz="6" w:space="0" w:color="auto"/>
            </w:tcBorders>
            <w:vAlign w:val="bottom"/>
          </w:tcPr>
          <w:p w:rsidR="00C04A26" w:rsidRDefault="00C04A26" w:rsidP="00C04A26">
            <w:pPr>
              <w:jc w:val="right"/>
              <w:rPr>
                <w:rFonts w:cs="宋体"/>
                <w:sz w:val="20"/>
                <w:szCs w:val="20"/>
              </w:rPr>
            </w:pPr>
            <w:r>
              <w:rPr>
                <w:rFonts w:hint="eastAsia"/>
                <w:sz w:val="20"/>
                <w:szCs w:val="20"/>
              </w:rPr>
              <w:t>-4,938,000.00</w:t>
            </w:r>
          </w:p>
        </w:tc>
        <w:tc>
          <w:tcPr>
            <w:tcW w:w="1542" w:type="pct"/>
            <w:tcBorders>
              <w:top w:val="outset" w:sz="6" w:space="0" w:color="auto"/>
              <w:left w:val="outset" w:sz="6" w:space="0" w:color="auto"/>
              <w:bottom w:val="outset" w:sz="6" w:space="0" w:color="auto"/>
              <w:right w:val="outset" w:sz="6" w:space="0" w:color="auto"/>
            </w:tcBorders>
            <w:vAlign w:val="bottom"/>
          </w:tcPr>
          <w:p w:rsidR="00C04A26" w:rsidRDefault="00C04A26" w:rsidP="00C04A26">
            <w:pPr>
              <w:jc w:val="right"/>
              <w:rPr>
                <w:rFonts w:cs="宋体"/>
                <w:sz w:val="20"/>
                <w:szCs w:val="20"/>
              </w:rPr>
            </w:pPr>
            <w:r>
              <w:rPr>
                <w:rFonts w:hint="eastAsia"/>
                <w:sz w:val="20"/>
                <w:szCs w:val="20"/>
              </w:rPr>
              <w:t>-4,938,000.00</w:t>
            </w: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专项储备</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C04A26">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C04A26">
            <w:pPr>
              <w:jc w:val="right"/>
            </w:pPr>
          </w:p>
        </w:tc>
      </w:tr>
      <w:tr w:rsidR="001325F9" w:rsidTr="006C7780">
        <w:tc>
          <w:tcPr>
            <w:tcW w:w="1838" w:type="pct"/>
            <w:tcBorders>
              <w:top w:val="outset" w:sz="6" w:space="0" w:color="auto"/>
              <w:left w:val="outset" w:sz="6" w:space="0" w:color="auto"/>
              <w:bottom w:val="outset" w:sz="6" w:space="0" w:color="auto"/>
              <w:right w:val="outset" w:sz="6" w:space="0" w:color="auto"/>
            </w:tcBorders>
            <w:vAlign w:val="center"/>
          </w:tcPr>
          <w:p w:rsidR="001325F9" w:rsidRDefault="001325F9">
            <w:pPr>
              <w:ind w:firstLineChars="100" w:firstLine="210"/>
            </w:pPr>
            <w:r>
              <w:rPr>
                <w:rFonts w:hint="eastAsia"/>
              </w:rPr>
              <w:t>盈余公积</w:t>
            </w:r>
          </w:p>
        </w:tc>
        <w:tc>
          <w:tcPr>
            <w:tcW w:w="1620" w:type="pct"/>
            <w:tcBorders>
              <w:top w:val="outset" w:sz="6" w:space="0" w:color="auto"/>
              <w:left w:val="outset" w:sz="6" w:space="0" w:color="auto"/>
              <w:bottom w:val="outset" w:sz="6" w:space="0" w:color="auto"/>
              <w:right w:val="outset" w:sz="6" w:space="0" w:color="auto"/>
            </w:tcBorders>
            <w:vAlign w:val="bottom"/>
          </w:tcPr>
          <w:p w:rsidR="001325F9" w:rsidRDefault="001325F9" w:rsidP="00C04A26">
            <w:pPr>
              <w:jc w:val="right"/>
              <w:rPr>
                <w:rFonts w:cs="宋体"/>
                <w:sz w:val="20"/>
                <w:szCs w:val="20"/>
              </w:rPr>
            </w:pPr>
            <w:r>
              <w:rPr>
                <w:rFonts w:hint="eastAsia"/>
                <w:sz w:val="20"/>
                <w:szCs w:val="20"/>
              </w:rPr>
              <w:t>69,324,874.67</w:t>
            </w:r>
          </w:p>
        </w:tc>
        <w:tc>
          <w:tcPr>
            <w:tcW w:w="1542" w:type="pct"/>
            <w:tcBorders>
              <w:top w:val="outset" w:sz="6" w:space="0" w:color="auto"/>
              <w:left w:val="outset" w:sz="6" w:space="0" w:color="auto"/>
              <w:bottom w:val="outset" w:sz="6" w:space="0" w:color="auto"/>
              <w:right w:val="outset" w:sz="6" w:space="0" w:color="auto"/>
            </w:tcBorders>
            <w:vAlign w:val="bottom"/>
          </w:tcPr>
          <w:p w:rsidR="001325F9" w:rsidRDefault="001325F9" w:rsidP="00C04A26">
            <w:pPr>
              <w:jc w:val="right"/>
              <w:rPr>
                <w:rFonts w:cs="宋体"/>
                <w:sz w:val="20"/>
                <w:szCs w:val="20"/>
              </w:rPr>
            </w:pPr>
            <w:r>
              <w:rPr>
                <w:rFonts w:hint="eastAsia"/>
                <w:sz w:val="20"/>
                <w:szCs w:val="20"/>
              </w:rPr>
              <w:t>69,324,874.67</w:t>
            </w:r>
          </w:p>
        </w:tc>
      </w:tr>
      <w:tr w:rsidR="000A3757" w:rsidTr="00892651">
        <w:tc>
          <w:tcPr>
            <w:tcW w:w="1838" w:type="pct"/>
            <w:tcBorders>
              <w:top w:val="outset" w:sz="6" w:space="0" w:color="auto"/>
              <w:left w:val="outset" w:sz="6" w:space="0" w:color="auto"/>
              <w:bottom w:val="outset" w:sz="6" w:space="0" w:color="auto"/>
              <w:right w:val="outset" w:sz="6" w:space="0" w:color="auto"/>
            </w:tcBorders>
            <w:vAlign w:val="center"/>
          </w:tcPr>
          <w:p w:rsidR="000A3757" w:rsidRDefault="009818BD">
            <w:pPr>
              <w:ind w:firstLineChars="100" w:firstLine="210"/>
            </w:pPr>
            <w:r>
              <w:rPr>
                <w:rFonts w:hint="eastAsia"/>
              </w:rPr>
              <w:t>一般风险准备</w:t>
            </w:r>
          </w:p>
        </w:tc>
        <w:tc>
          <w:tcPr>
            <w:tcW w:w="1620" w:type="pct"/>
            <w:tcBorders>
              <w:top w:val="outset" w:sz="6" w:space="0" w:color="auto"/>
              <w:left w:val="outset" w:sz="6" w:space="0" w:color="auto"/>
              <w:bottom w:val="outset" w:sz="6" w:space="0" w:color="auto"/>
              <w:right w:val="outset" w:sz="6" w:space="0" w:color="auto"/>
            </w:tcBorders>
          </w:tcPr>
          <w:p w:rsidR="000A3757" w:rsidRDefault="000A3757" w:rsidP="00C04A26">
            <w:pPr>
              <w:jc w:val="right"/>
            </w:pPr>
          </w:p>
        </w:tc>
        <w:tc>
          <w:tcPr>
            <w:tcW w:w="1542" w:type="pct"/>
            <w:tcBorders>
              <w:top w:val="outset" w:sz="6" w:space="0" w:color="auto"/>
              <w:left w:val="outset" w:sz="6" w:space="0" w:color="auto"/>
              <w:bottom w:val="outset" w:sz="6" w:space="0" w:color="auto"/>
              <w:right w:val="outset" w:sz="6" w:space="0" w:color="auto"/>
            </w:tcBorders>
          </w:tcPr>
          <w:p w:rsidR="000A3757" w:rsidRDefault="000A3757" w:rsidP="00C04A26">
            <w:pPr>
              <w:jc w:val="right"/>
            </w:pPr>
          </w:p>
        </w:tc>
      </w:tr>
      <w:tr w:rsidR="001325F9" w:rsidTr="00333554">
        <w:tc>
          <w:tcPr>
            <w:tcW w:w="1838" w:type="pct"/>
            <w:tcBorders>
              <w:top w:val="outset" w:sz="6" w:space="0" w:color="auto"/>
              <w:left w:val="outset" w:sz="6" w:space="0" w:color="auto"/>
              <w:bottom w:val="outset" w:sz="6" w:space="0" w:color="auto"/>
              <w:right w:val="outset" w:sz="6" w:space="0" w:color="auto"/>
            </w:tcBorders>
            <w:vAlign w:val="center"/>
          </w:tcPr>
          <w:p w:rsidR="001325F9" w:rsidRDefault="001325F9">
            <w:pPr>
              <w:ind w:firstLineChars="100" w:firstLine="210"/>
            </w:pPr>
            <w:r>
              <w:rPr>
                <w:rFonts w:hint="eastAsia"/>
              </w:rPr>
              <w:t>未分配利润</w:t>
            </w:r>
          </w:p>
        </w:tc>
        <w:tc>
          <w:tcPr>
            <w:tcW w:w="1620" w:type="pct"/>
            <w:tcBorders>
              <w:top w:val="outset" w:sz="6" w:space="0" w:color="auto"/>
              <w:left w:val="outset" w:sz="6" w:space="0" w:color="auto"/>
              <w:bottom w:val="outset" w:sz="6" w:space="0" w:color="auto"/>
              <w:right w:val="outset" w:sz="6" w:space="0" w:color="auto"/>
            </w:tcBorders>
            <w:vAlign w:val="bottom"/>
          </w:tcPr>
          <w:p w:rsidR="001325F9" w:rsidRDefault="001325F9" w:rsidP="00C04A26">
            <w:pPr>
              <w:jc w:val="right"/>
              <w:rPr>
                <w:rFonts w:cs="宋体"/>
                <w:sz w:val="20"/>
                <w:szCs w:val="20"/>
              </w:rPr>
            </w:pPr>
            <w:r>
              <w:rPr>
                <w:rFonts w:hint="eastAsia"/>
                <w:sz w:val="20"/>
                <w:szCs w:val="20"/>
              </w:rPr>
              <w:t>-135,474,206.16</w:t>
            </w:r>
          </w:p>
        </w:tc>
        <w:tc>
          <w:tcPr>
            <w:tcW w:w="1542" w:type="pct"/>
            <w:tcBorders>
              <w:top w:val="outset" w:sz="6" w:space="0" w:color="auto"/>
              <w:left w:val="outset" w:sz="6" w:space="0" w:color="auto"/>
              <w:bottom w:val="outset" w:sz="6" w:space="0" w:color="auto"/>
              <w:right w:val="outset" w:sz="6" w:space="0" w:color="auto"/>
            </w:tcBorders>
            <w:vAlign w:val="bottom"/>
          </w:tcPr>
          <w:p w:rsidR="001325F9" w:rsidRDefault="001325F9" w:rsidP="00C04A26">
            <w:pPr>
              <w:jc w:val="right"/>
              <w:rPr>
                <w:rFonts w:cs="宋体"/>
                <w:sz w:val="20"/>
                <w:szCs w:val="20"/>
              </w:rPr>
            </w:pPr>
            <w:r>
              <w:rPr>
                <w:rFonts w:hint="eastAsia"/>
                <w:sz w:val="20"/>
                <w:szCs w:val="20"/>
              </w:rPr>
              <w:t>-159,656,440.98</w:t>
            </w:r>
          </w:p>
        </w:tc>
      </w:tr>
      <w:tr w:rsidR="00C04A26" w:rsidTr="00516BF8">
        <w:tc>
          <w:tcPr>
            <w:tcW w:w="1838" w:type="pct"/>
            <w:tcBorders>
              <w:top w:val="outset" w:sz="6" w:space="0" w:color="auto"/>
              <w:left w:val="outset" w:sz="6" w:space="0" w:color="auto"/>
              <w:bottom w:val="outset" w:sz="6" w:space="0" w:color="auto"/>
              <w:right w:val="outset" w:sz="6" w:space="0" w:color="auto"/>
            </w:tcBorders>
            <w:vAlign w:val="center"/>
          </w:tcPr>
          <w:p w:rsidR="00C04A26" w:rsidRDefault="00C04A26">
            <w:pPr>
              <w:ind w:firstLineChars="100" w:firstLine="210"/>
            </w:pPr>
            <w:r>
              <w:rPr>
                <w:rFonts w:hint="eastAsia"/>
              </w:rPr>
              <w:t>归属于母公司所有者权益（或股东权益）合计</w:t>
            </w:r>
          </w:p>
        </w:tc>
        <w:tc>
          <w:tcPr>
            <w:tcW w:w="1620" w:type="pct"/>
            <w:tcBorders>
              <w:top w:val="outset" w:sz="6" w:space="0" w:color="auto"/>
              <w:left w:val="outset" w:sz="6" w:space="0" w:color="auto"/>
              <w:bottom w:val="outset" w:sz="6" w:space="0" w:color="auto"/>
              <w:right w:val="outset" w:sz="6" w:space="0" w:color="auto"/>
            </w:tcBorders>
            <w:vAlign w:val="bottom"/>
          </w:tcPr>
          <w:p w:rsidR="00C04A26" w:rsidRDefault="00C04A26" w:rsidP="00C04A26">
            <w:pPr>
              <w:jc w:val="right"/>
              <w:rPr>
                <w:rFonts w:cs="宋体"/>
                <w:b/>
                <w:bCs/>
                <w:sz w:val="20"/>
                <w:szCs w:val="20"/>
              </w:rPr>
            </w:pPr>
            <w:r>
              <w:rPr>
                <w:rFonts w:hint="eastAsia"/>
                <w:b/>
                <w:bCs/>
                <w:sz w:val="20"/>
                <w:szCs w:val="20"/>
              </w:rPr>
              <w:t>1,736,721,845.69</w:t>
            </w:r>
          </w:p>
        </w:tc>
        <w:tc>
          <w:tcPr>
            <w:tcW w:w="1542" w:type="pct"/>
            <w:tcBorders>
              <w:top w:val="outset" w:sz="6" w:space="0" w:color="auto"/>
              <w:left w:val="outset" w:sz="6" w:space="0" w:color="auto"/>
              <w:bottom w:val="outset" w:sz="6" w:space="0" w:color="auto"/>
              <w:right w:val="outset" w:sz="6" w:space="0" w:color="auto"/>
            </w:tcBorders>
            <w:vAlign w:val="bottom"/>
          </w:tcPr>
          <w:p w:rsidR="00C04A26" w:rsidRDefault="00C04A26" w:rsidP="00C04A26">
            <w:pPr>
              <w:jc w:val="right"/>
              <w:rPr>
                <w:rFonts w:cs="宋体"/>
                <w:b/>
                <w:bCs/>
                <w:sz w:val="20"/>
                <w:szCs w:val="20"/>
              </w:rPr>
            </w:pPr>
            <w:r>
              <w:rPr>
                <w:rFonts w:hint="eastAsia"/>
                <w:b/>
                <w:bCs/>
                <w:sz w:val="20"/>
                <w:szCs w:val="20"/>
              </w:rPr>
              <w:t>1,708,380,933.38</w:t>
            </w:r>
          </w:p>
        </w:tc>
      </w:tr>
      <w:tr w:rsidR="00C04A26" w:rsidTr="00734CAE">
        <w:tc>
          <w:tcPr>
            <w:tcW w:w="1838" w:type="pct"/>
            <w:tcBorders>
              <w:top w:val="outset" w:sz="6" w:space="0" w:color="auto"/>
              <w:left w:val="outset" w:sz="6" w:space="0" w:color="auto"/>
              <w:bottom w:val="outset" w:sz="6" w:space="0" w:color="auto"/>
              <w:right w:val="outset" w:sz="6" w:space="0" w:color="auto"/>
            </w:tcBorders>
            <w:vAlign w:val="center"/>
          </w:tcPr>
          <w:p w:rsidR="00C04A26" w:rsidRDefault="00C04A26">
            <w:pPr>
              <w:ind w:firstLineChars="100" w:firstLine="210"/>
            </w:pPr>
            <w:r>
              <w:rPr>
                <w:rFonts w:hint="eastAsia"/>
              </w:rPr>
              <w:t>少数股东权益</w:t>
            </w:r>
          </w:p>
        </w:tc>
        <w:tc>
          <w:tcPr>
            <w:tcW w:w="1620" w:type="pct"/>
            <w:tcBorders>
              <w:top w:val="outset" w:sz="6" w:space="0" w:color="auto"/>
              <w:left w:val="outset" w:sz="6" w:space="0" w:color="auto"/>
              <w:bottom w:val="outset" w:sz="6" w:space="0" w:color="auto"/>
              <w:right w:val="outset" w:sz="6" w:space="0" w:color="auto"/>
            </w:tcBorders>
            <w:vAlign w:val="bottom"/>
          </w:tcPr>
          <w:p w:rsidR="00C04A26" w:rsidRDefault="00C04A26" w:rsidP="00C04A26">
            <w:pPr>
              <w:jc w:val="right"/>
              <w:rPr>
                <w:rFonts w:cs="宋体"/>
                <w:sz w:val="20"/>
                <w:szCs w:val="20"/>
              </w:rPr>
            </w:pPr>
            <w:r>
              <w:rPr>
                <w:rFonts w:hint="eastAsia"/>
                <w:sz w:val="20"/>
                <w:szCs w:val="20"/>
              </w:rPr>
              <w:t>69,443,637.14</w:t>
            </w:r>
          </w:p>
        </w:tc>
        <w:tc>
          <w:tcPr>
            <w:tcW w:w="1542" w:type="pct"/>
            <w:tcBorders>
              <w:top w:val="outset" w:sz="6" w:space="0" w:color="auto"/>
              <w:left w:val="outset" w:sz="6" w:space="0" w:color="auto"/>
              <w:bottom w:val="outset" w:sz="6" w:space="0" w:color="auto"/>
              <w:right w:val="outset" w:sz="6" w:space="0" w:color="auto"/>
            </w:tcBorders>
            <w:vAlign w:val="bottom"/>
          </w:tcPr>
          <w:p w:rsidR="00C04A26" w:rsidRDefault="00C04A26" w:rsidP="00C04A26">
            <w:pPr>
              <w:jc w:val="right"/>
              <w:rPr>
                <w:rFonts w:cs="宋体"/>
                <w:sz w:val="20"/>
                <w:szCs w:val="20"/>
              </w:rPr>
            </w:pPr>
            <w:r>
              <w:rPr>
                <w:rFonts w:hint="eastAsia"/>
                <w:sz w:val="20"/>
                <w:szCs w:val="20"/>
              </w:rPr>
              <w:t>69,346,516.73</w:t>
            </w:r>
          </w:p>
        </w:tc>
      </w:tr>
      <w:tr w:rsidR="00C04A26" w:rsidTr="00CF09A9">
        <w:tc>
          <w:tcPr>
            <w:tcW w:w="1838" w:type="pct"/>
            <w:tcBorders>
              <w:top w:val="outset" w:sz="6" w:space="0" w:color="auto"/>
              <w:left w:val="outset" w:sz="6" w:space="0" w:color="auto"/>
              <w:bottom w:val="outset" w:sz="6" w:space="0" w:color="auto"/>
              <w:right w:val="outset" w:sz="6" w:space="0" w:color="auto"/>
            </w:tcBorders>
            <w:vAlign w:val="center"/>
          </w:tcPr>
          <w:p w:rsidR="00C04A26" w:rsidRDefault="00C04A26">
            <w:pPr>
              <w:ind w:firstLineChars="200" w:firstLine="420"/>
            </w:pPr>
            <w:r>
              <w:rPr>
                <w:rFonts w:hint="eastAsia"/>
              </w:rPr>
              <w:t>所有者权益（或股东权益）合计</w:t>
            </w:r>
          </w:p>
        </w:tc>
        <w:tc>
          <w:tcPr>
            <w:tcW w:w="1620" w:type="pct"/>
            <w:tcBorders>
              <w:top w:val="outset" w:sz="6" w:space="0" w:color="auto"/>
              <w:left w:val="outset" w:sz="6" w:space="0" w:color="auto"/>
              <w:bottom w:val="outset" w:sz="6" w:space="0" w:color="auto"/>
              <w:right w:val="outset" w:sz="6" w:space="0" w:color="auto"/>
            </w:tcBorders>
            <w:vAlign w:val="bottom"/>
          </w:tcPr>
          <w:p w:rsidR="00C04A26" w:rsidRDefault="00C04A26" w:rsidP="00C04A26">
            <w:pPr>
              <w:jc w:val="right"/>
              <w:rPr>
                <w:rFonts w:cs="宋体"/>
                <w:b/>
                <w:bCs/>
                <w:sz w:val="20"/>
                <w:szCs w:val="20"/>
              </w:rPr>
            </w:pPr>
            <w:r>
              <w:rPr>
                <w:rFonts w:hint="eastAsia"/>
                <w:b/>
                <w:bCs/>
                <w:sz w:val="20"/>
                <w:szCs w:val="20"/>
              </w:rPr>
              <w:t>1,806,165,482.83</w:t>
            </w:r>
          </w:p>
        </w:tc>
        <w:tc>
          <w:tcPr>
            <w:tcW w:w="1542" w:type="pct"/>
            <w:tcBorders>
              <w:top w:val="outset" w:sz="6" w:space="0" w:color="auto"/>
              <w:left w:val="outset" w:sz="6" w:space="0" w:color="auto"/>
              <w:bottom w:val="outset" w:sz="6" w:space="0" w:color="auto"/>
              <w:right w:val="outset" w:sz="6" w:space="0" w:color="auto"/>
            </w:tcBorders>
            <w:vAlign w:val="bottom"/>
          </w:tcPr>
          <w:p w:rsidR="00C04A26" w:rsidRDefault="00C04A26" w:rsidP="00C04A26">
            <w:pPr>
              <w:jc w:val="right"/>
              <w:rPr>
                <w:rFonts w:cs="宋体"/>
                <w:b/>
                <w:bCs/>
                <w:sz w:val="20"/>
                <w:szCs w:val="20"/>
              </w:rPr>
            </w:pPr>
            <w:r>
              <w:rPr>
                <w:rFonts w:hint="eastAsia"/>
                <w:b/>
                <w:bCs/>
                <w:sz w:val="20"/>
                <w:szCs w:val="20"/>
              </w:rPr>
              <w:t>1,777,727,450.11</w:t>
            </w:r>
          </w:p>
        </w:tc>
      </w:tr>
      <w:tr w:rsidR="00C04A26" w:rsidTr="00CF09A9">
        <w:tc>
          <w:tcPr>
            <w:tcW w:w="1838" w:type="pct"/>
            <w:tcBorders>
              <w:top w:val="outset" w:sz="6" w:space="0" w:color="auto"/>
              <w:left w:val="outset" w:sz="6" w:space="0" w:color="auto"/>
              <w:bottom w:val="outset" w:sz="6" w:space="0" w:color="auto"/>
              <w:right w:val="outset" w:sz="6" w:space="0" w:color="auto"/>
            </w:tcBorders>
            <w:vAlign w:val="center"/>
          </w:tcPr>
          <w:p w:rsidR="00C04A26" w:rsidRDefault="00C04A26">
            <w:pPr>
              <w:ind w:firstLineChars="300" w:firstLine="630"/>
            </w:pPr>
            <w:r>
              <w:rPr>
                <w:rFonts w:hint="eastAsia"/>
              </w:rPr>
              <w:t>负债和所有者权益（或股东权益）总计</w:t>
            </w:r>
          </w:p>
        </w:tc>
        <w:tc>
          <w:tcPr>
            <w:tcW w:w="1620" w:type="pct"/>
            <w:tcBorders>
              <w:top w:val="outset" w:sz="6" w:space="0" w:color="auto"/>
              <w:left w:val="outset" w:sz="6" w:space="0" w:color="auto"/>
              <w:bottom w:val="outset" w:sz="6" w:space="0" w:color="auto"/>
              <w:right w:val="outset" w:sz="6" w:space="0" w:color="auto"/>
            </w:tcBorders>
            <w:vAlign w:val="bottom"/>
          </w:tcPr>
          <w:p w:rsidR="00C04A26" w:rsidRDefault="00C04A26" w:rsidP="00C04A26">
            <w:pPr>
              <w:jc w:val="right"/>
              <w:rPr>
                <w:rFonts w:cs="宋体"/>
                <w:b/>
                <w:bCs/>
                <w:sz w:val="20"/>
                <w:szCs w:val="20"/>
              </w:rPr>
            </w:pPr>
            <w:r>
              <w:rPr>
                <w:rFonts w:hint="eastAsia"/>
                <w:b/>
                <w:bCs/>
                <w:sz w:val="20"/>
                <w:szCs w:val="20"/>
              </w:rPr>
              <w:t>2,362,441,872.18</w:t>
            </w:r>
          </w:p>
        </w:tc>
        <w:tc>
          <w:tcPr>
            <w:tcW w:w="1542" w:type="pct"/>
            <w:tcBorders>
              <w:top w:val="outset" w:sz="6" w:space="0" w:color="auto"/>
              <w:left w:val="outset" w:sz="6" w:space="0" w:color="auto"/>
              <w:bottom w:val="outset" w:sz="6" w:space="0" w:color="auto"/>
              <w:right w:val="outset" w:sz="6" w:space="0" w:color="auto"/>
            </w:tcBorders>
            <w:vAlign w:val="bottom"/>
          </w:tcPr>
          <w:p w:rsidR="00C04A26" w:rsidRDefault="00C04A26" w:rsidP="00C04A26">
            <w:pPr>
              <w:jc w:val="right"/>
              <w:rPr>
                <w:rFonts w:cs="宋体"/>
                <w:b/>
                <w:bCs/>
                <w:sz w:val="20"/>
                <w:szCs w:val="20"/>
              </w:rPr>
            </w:pPr>
            <w:r>
              <w:rPr>
                <w:rFonts w:hint="eastAsia"/>
                <w:b/>
                <w:bCs/>
                <w:sz w:val="20"/>
                <w:szCs w:val="20"/>
              </w:rPr>
              <w:t>2,401,741,021.73</w:t>
            </w:r>
          </w:p>
        </w:tc>
      </w:tr>
    </w:tbl>
    <w:p w:rsidR="000A3757" w:rsidRDefault="000A3757"/>
    <w:p w:rsidR="000A3757" w:rsidRDefault="009818BD">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32928638"/>
          <w:placeholder>
            <w:docPart w:val="GBC22222222222222222222222222222"/>
          </w:placeholder>
          <w:dataBinding w:prefixMappings="xmlns:clcid-mr='clcid-mr'" w:xpath="/*/clcid-mr:GongSiFuZeRenXingMing[not(@periodRef)]" w:storeItemID="{42DEBF9A-6816-48AE-BADD-E3125C474CD9}"/>
          <w:text/>
        </w:sdtPr>
        <w:sdtEndPr/>
        <w:sdtContent>
          <w:r w:rsidR="00C0139C">
            <w:rPr>
              <w:rFonts w:hint="eastAsia"/>
            </w:rPr>
            <w:t xml:space="preserve">黄明强        </w:t>
          </w:r>
        </w:sdtContent>
      </w:sdt>
      <w:r>
        <w:t>主管会计工作负责人</w:t>
      </w:r>
      <w:r>
        <w:rPr>
          <w:rFonts w:hint="eastAsia"/>
        </w:rPr>
        <w:t>：</w:t>
      </w:r>
      <w:sdt>
        <w:sdtPr>
          <w:rPr>
            <w:rFonts w:hint="eastAsia"/>
          </w:rPr>
          <w:alias w:val="主管会计工作负责人姓名"/>
          <w:tag w:val="_GBC_19b0f0c3fd7544b7914a7e2aeb339f22"/>
          <w:id w:val="324868037"/>
          <w:placeholder>
            <w:docPart w:val="GBC22222222222222222222222222222"/>
          </w:placeholder>
          <w:dataBinding w:prefixMappings="xmlns:clcid-mr='clcid-mr'" w:xpath="/*/clcid-mr:ZhuGuanKuaiJiGongZuoFuZeRenXingMing[not(@periodRef)]" w:storeItemID="{42DEBF9A-6816-48AE-BADD-E3125C474CD9}"/>
          <w:text/>
        </w:sdtPr>
        <w:sdtEndPr/>
        <w:sdtContent>
          <w:r w:rsidR="00C0139C">
            <w:rPr>
              <w:rFonts w:hint="eastAsia"/>
            </w:rPr>
            <w:t xml:space="preserve">郭传红          </w:t>
          </w:r>
        </w:sdtContent>
      </w:sdt>
      <w:r>
        <w:t>会计机构负责人</w:t>
      </w:r>
      <w:r>
        <w:rPr>
          <w:rFonts w:hint="eastAsia"/>
        </w:rPr>
        <w:t>：</w:t>
      </w:r>
      <w:sdt>
        <w:sdtPr>
          <w:rPr>
            <w:rFonts w:hint="eastAsia"/>
          </w:rPr>
          <w:alias w:val="会计机构负责人姓名"/>
          <w:tag w:val="_GBC_79fedeb8de5040e9b3e1ffb457ca9996"/>
          <w:id w:val="690883114"/>
          <w:placeholder>
            <w:docPart w:val="GBC22222222222222222222222222222"/>
          </w:placeholder>
          <w:dataBinding w:prefixMappings="xmlns:clcid-mr='clcid-mr'" w:xpath="/*/clcid-mr:KuaiJiJiGouFuZeRenXingMing[not(@periodRef)]" w:storeItemID="{42DEBF9A-6816-48AE-BADD-E3125C474CD9}"/>
          <w:text/>
        </w:sdtPr>
        <w:sdtEndPr/>
        <w:sdtContent>
          <w:r w:rsidR="00C0139C">
            <w:rPr>
              <w:rFonts w:hint="eastAsia"/>
            </w:rPr>
            <w:t>钱玉胜</w:t>
          </w:r>
        </w:sdtContent>
      </w:sdt>
    </w:p>
    <w:bookmarkEnd w:id="33"/>
    <w:p w:rsidR="000A3757" w:rsidRDefault="000A3757"/>
    <w:p w:rsidR="000A3757" w:rsidRDefault="009818BD">
      <w:pPr>
        <w:spacing w:line="480" w:lineRule="auto"/>
        <w:jc w:val="center"/>
        <w:outlineLvl w:val="2"/>
        <w:rPr>
          <w:b/>
        </w:rPr>
      </w:pPr>
      <w:r>
        <w:rPr>
          <w:rFonts w:hint="eastAsia"/>
          <w:b/>
        </w:rPr>
        <w:t>合并</w:t>
      </w:r>
      <w:r>
        <w:rPr>
          <w:b/>
        </w:rPr>
        <w:t>利润表</w:t>
      </w:r>
    </w:p>
    <w:p w:rsidR="000A3757" w:rsidRDefault="009818BD">
      <w:pPr>
        <w:jc w:val="center"/>
      </w:pPr>
      <w:r>
        <w:t>2024年</w:t>
      </w:r>
      <w:r>
        <w:rPr>
          <w:rFonts w:hint="eastAsia"/>
        </w:rPr>
        <w:t>1—3</w:t>
      </w:r>
      <w:r>
        <w:t>月</w:t>
      </w:r>
    </w:p>
    <w:p w:rsidR="000A3757" w:rsidRDefault="009818BD">
      <w:pPr>
        <w:spacing w:line="288" w:lineRule="auto"/>
      </w:pPr>
      <w:r>
        <w:rPr>
          <w:rFonts w:hint="eastAsia"/>
        </w:rPr>
        <w:t>编制单位：</w:t>
      </w:r>
      <w:bookmarkStart w:id="34" w:name="_Hlk3555839"/>
      <w:sdt>
        <w:sdtPr>
          <w:rPr>
            <w:rFonts w:hint="eastAsia"/>
          </w:rPr>
          <w:alias w:val="公司法定中文名称"/>
          <w:tag w:val="_GBC_91a63b2855a145d3a38d258b02c37ca9"/>
          <w:id w:val="1248465125"/>
          <w:placeholder>
            <w:docPart w:val="GBC22222222222222222222222222222"/>
          </w:placeholder>
          <w:dataBinding w:prefixMappings="xmlns:clcid-cgi='clcid-cgi'" w:xpath="/*/clcid-cgi:GongSiFaDingZhongWenMingCheng[not(@periodRef)]" w:storeItemID="{42DEBF9A-6816-48AE-BADD-E3125C474CD9}"/>
          <w:text/>
        </w:sdtPr>
        <w:sdtEndPr/>
        <w:sdtContent>
          <w:r w:rsidR="00B92157">
            <w:rPr>
              <w:rFonts w:hint="eastAsia"/>
            </w:rPr>
            <w:t>安徽铜峰电子股份有限公司</w:t>
          </w:r>
        </w:sdtContent>
      </w:sdt>
    </w:p>
    <w:p w:rsidR="000A3757" w:rsidRDefault="009818BD">
      <w:pPr>
        <w:wordWrap w:val="0"/>
        <w:jc w:val="right"/>
      </w:pPr>
      <w:r>
        <w:t>单位</w:t>
      </w:r>
      <w:r>
        <w:rPr>
          <w:rFonts w:hint="eastAsia"/>
        </w:rPr>
        <w:t>：</w:t>
      </w:r>
      <w:sdt>
        <w:sdtPr>
          <w:rPr>
            <w:rFonts w:hint="eastAsia"/>
          </w:rPr>
          <w:alias w:val="单位_利润表"/>
          <w:tag w:val="_GBC_c458a7ee993347b583c865690fab7fcd"/>
          <w:id w:val="20899642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5797528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366492663"/>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0A3757" w:rsidTr="005566D1">
        <w:trPr>
          <w:cantSplit/>
        </w:trPr>
        <w:sdt>
          <w:sdtPr>
            <w:tag w:val="_PLD_dad4384af2db44c7ad4d91a7b54f2553"/>
            <w:id w:val="-1053997017"/>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leftChars="-19" w:hangingChars="19" w:hanging="40"/>
                  <w:jc w:val="center"/>
                  <w:rPr>
                    <w:b/>
                  </w:rPr>
                </w:pPr>
                <w:r>
                  <w:rPr>
                    <w:b/>
                  </w:rPr>
                  <w:t>项目</w:t>
                </w:r>
              </w:p>
            </w:tc>
          </w:sdtContent>
        </w:sdt>
        <w:sdt>
          <w:sdtPr>
            <w:tag w:val="_PLD_2cf3bac945714bb297782b38930ce6cb"/>
            <w:id w:val="1143315558"/>
          </w:sdtPr>
          <w:sdtEndPr/>
          <w:sdtContent>
            <w:tc>
              <w:tcPr>
                <w:tcW w:w="1390" w:type="pct"/>
                <w:tcBorders>
                  <w:top w:val="outset" w:sz="4" w:space="0" w:color="auto"/>
                  <w:left w:val="outset" w:sz="4" w:space="0" w:color="auto"/>
                  <w:bottom w:val="outset" w:sz="4" w:space="0" w:color="auto"/>
                  <w:right w:val="outset" w:sz="4" w:space="0" w:color="auto"/>
                </w:tcBorders>
                <w:vAlign w:val="center"/>
              </w:tcPr>
              <w:p w:rsidR="000A3757" w:rsidRDefault="009818BD">
                <w:pPr>
                  <w:jc w:val="center"/>
                  <w:rPr>
                    <w:b/>
                  </w:rPr>
                </w:pPr>
                <w:r>
                  <w:rPr>
                    <w:b/>
                  </w:rPr>
                  <w:t>2024年第一季度</w:t>
                </w:r>
              </w:p>
            </w:tc>
          </w:sdtContent>
        </w:sdt>
        <w:sdt>
          <w:sdtPr>
            <w:tag w:val="_PLD_b6fdd03adcbf4136a9183d183bd9f3ca"/>
            <w:id w:val="1523504285"/>
          </w:sdtPr>
          <w:sdtEndPr/>
          <w:sdtContent>
            <w:tc>
              <w:tcPr>
                <w:tcW w:w="1393" w:type="pct"/>
                <w:tcBorders>
                  <w:top w:val="outset" w:sz="4" w:space="0" w:color="auto"/>
                  <w:left w:val="outset" w:sz="4" w:space="0" w:color="auto"/>
                  <w:bottom w:val="outset" w:sz="4" w:space="0" w:color="auto"/>
                  <w:right w:val="outset" w:sz="4" w:space="0" w:color="auto"/>
                </w:tcBorders>
                <w:vAlign w:val="center"/>
              </w:tcPr>
              <w:p w:rsidR="000A3757" w:rsidRDefault="009818BD">
                <w:pPr>
                  <w:jc w:val="center"/>
                  <w:rPr>
                    <w:b/>
                  </w:rPr>
                </w:pPr>
                <w:r>
                  <w:rPr>
                    <w:b/>
                  </w:rPr>
                  <w:t>2023年第一季度</w:t>
                </w:r>
              </w:p>
            </w:tc>
          </w:sdtContent>
        </w:sdt>
      </w:tr>
      <w:tr w:rsidR="00631D7B" w:rsidTr="00232A7D">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r>
              <w:rPr>
                <w:rFonts w:hint="eastAsia"/>
              </w:rPr>
              <w:t>一、营业总收入</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bCs/>
                <w:sz w:val="20"/>
                <w:szCs w:val="20"/>
              </w:rPr>
            </w:pPr>
            <w:r w:rsidRPr="00631D7B">
              <w:rPr>
                <w:rFonts w:hint="eastAsia"/>
                <w:bCs/>
                <w:sz w:val="20"/>
                <w:szCs w:val="20"/>
              </w:rPr>
              <w:t>312,490,219.24</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bCs/>
                <w:sz w:val="20"/>
                <w:szCs w:val="20"/>
              </w:rPr>
            </w:pPr>
            <w:r w:rsidRPr="00631D7B">
              <w:rPr>
                <w:rFonts w:hint="eastAsia"/>
                <w:bCs/>
                <w:sz w:val="20"/>
                <w:szCs w:val="20"/>
              </w:rPr>
              <w:t>261,148,260.75</w:t>
            </w:r>
          </w:p>
        </w:tc>
      </w:tr>
      <w:tr w:rsidR="00631D7B" w:rsidTr="00E45A58">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r>
              <w:rPr>
                <w:rFonts w:hint="eastAsia"/>
              </w:rPr>
              <w:t>其中：营业收入</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bCs/>
                <w:sz w:val="20"/>
                <w:szCs w:val="20"/>
              </w:rPr>
            </w:pPr>
            <w:r w:rsidRPr="00631D7B">
              <w:rPr>
                <w:rFonts w:hint="eastAsia"/>
                <w:bCs/>
                <w:sz w:val="20"/>
                <w:szCs w:val="20"/>
              </w:rPr>
              <w:t>312,490,219.24</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bCs/>
                <w:sz w:val="20"/>
                <w:szCs w:val="20"/>
              </w:rPr>
            </w:pPr>
            <w:r w:rsidRPr="00631D7B">
              <w:rPr>
                <w:rFonts w:hint="eastAsia"/>
                <w:bCs/>
                <w:sz w:val="20"/>
                <w:szCs w:val="20"/>
              </w:rPr>
              <w:t>261,148,260.75</w:t>
            </w: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300" w:firstLine="630"/>
            </w:pPr>
            <w:r>
              <w:rPr>
                <w:rFonts w:hint="eastAsia"/>
              </w:rPr>
              <w:t>利息收入</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300" w:firstLine="630"/>
            </w:pPr>
            <w:r>
              <w:rPr>
                <w:rFonts w:hint="eastAsia"/>
              </w:rPr>
              <w:t>已赚保费</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300" w:firstLine="630"/>
            </w:pPr>
            <w:r>
              <w:rPr>
                <w:rFonts w:hint="eastAsia"/>
              </w:rPr>
              <w:t>手续费及佣金收入</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631D7B" w:rsidTr="00E91040">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r>
              <w:rPr>
                <w:rFonts w:hint="eastAsia"/>
              </w:rPr>
              <w:lastRenderedPageBreak/>
              <w:t>二、营业总成本</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bCs/>
                <w:sz w:val="20"/>
                <w:szCs w:val="20"/>
              </w:rPr>
            </w:pPr>
            <w:r w:rsidRPr="00631D7B">
              <w:rPr>
                <w:rFonts w:hint="eastAsia"/>
                <w:bCs/>
                <w:sz w:val="20"/>
                <w:szCs w:val="20"/>
              </w:rPr>
              <w:t>287,555,477.98</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bCs/>
                <w:sz w:val="20"/>
                <w:szCs w:val="20"/>
              </w:rPr>
            </w:pPr>
            <w:r w:rsidRPr="00631D7B">
              <w:rPr>
                <w:rFonts w:hint="eastAsia"/>
                <w:bCs/>
                <w:sz w:val="20"/>
                <w:szCs w:val="20"/>
              </w:rPr>
              <w:t>240,915,743.07</w:t>
            </w:r>
          </w:p>
        </w:tc>
      </w:tr>
      <w:tr w:rsidR="00631D7B" w:rsidTr="0043523F">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r>
              <w:rPr>
                <w:rFonts w:hint="eastAsia"/>
              </w:rPr>
              <w:t>其中：营业成本</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239,844,971.84</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195,654,809.96</w:t>
            </w: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300" w:firstLine="630"/>
            </w:pPr>
            <w:r>
              <w:rPr>
                <w:rFonts w:hint="eastAsia"/>
              </w:rPr>
              <w:t>利息支出</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300" w:firstLine="630"/>
            </w:pPr>
            <w:r>
              <w:rPr>
                <w:rFonts w:hint="eastAsia"/>
              </w:rPr>
              <w:t>手续费及佣金支出</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300" w:firstLine="630"/>
            </w:pPr>
            <w:r>
              <w:rPr>
                <w:rFonts w:hint="eastAsia"/>
              </w:rPr>
              <w:t>退保金</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300" w:firstLine="630"/>
            </w:pPr>
            <w:r>
              <w:rPr>
                <w:rFonts w:hint="eastAsia"/>
              </w:rPr>
              <w:t>赔付支出净额</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300" w:firstLine="630"/>
            </w:pPr>
            <w:r>
              <w:rPr>
                <w:rFonts w:hint="eastAsia"/>
              </w:rPr>
              <w:t>提取保险责任准备金净额</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300" w:firstLine="630"/>
            </w:pPr>
            <w:r>
              <w:rPr>
                <w:rFonts w:hint="eastAsia"/>
              </w:rPr>
              <w:t>保单红利支出</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300" w:firstLine="630"/>
            </w:pPr>
            <w:r>
              <w:rPr>
                <w:rFonts w:hint="eastAsia"/>
              </w:rPr>
              <w:t>分保费用</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631D7B" w:rsidTr="00251217">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300" w:firstLine="630"/>
            </w:pPr>
            <w:r>
              <w:rPr>
                <w:rFonts w:hint="eastAsia"/>
              </w:rPr>
              <w:t>税金及附加</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2,903,427.17</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1,442,446.36</w:t>
            </w:r>
          </w:p>
        </w:tc>
      </w:tr>
      <w:tr w:rsidR="00631D7B" w:rsidTr="00FD56D0">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300" w:firstLine="630"/>
            </w:pPr>
            <w:r>
              <w:rPr>
                <w:rFonts w:hint="eastAsia"/>
              </w:rPr>
              <w:t>销售费用</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9,066,010.12</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10,709,615.46</w:t>
            </w:r>
          </w:p>
        </w:tc>
      </w:tr>
      <w:tr w:rsidR="00631D7B" w:rsidTr="00963529">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300" w:firstLine="630"/>
            </w:pPr>
            <w:r>
              <w:rPr>
                <w:rFonts w:hint="eastAsia"/>
              </w:rPr>
              <w:t>管理费用</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24,342,914.08</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19,655,684.21</w:t>
            </w:r>
          </w:p>
        </w:tc>
      </w:tr>
      <w:tr w:rsidR="00631D7B" w:rsidTr="00E025EA">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300" w:firstLine="630"/>
            </w:pPr>
            <w:r>
              <w:rPr>
                <w:rFonts w:hint="eastAsia"/>
              </w:rPr>
              <w:t>研发费用</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13,899,214.20</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10,906,648.65</w:t>
            </w:r>
          </w:p>
        </w:tc>
      </w:tr>
      <w:tr w:rsidR="00631D7B" w:rsidTr="006D186F">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300" w:firstLine="630"/>
            </w:pPr>
            <w:r>
              <w:rPr>
                <w:rFonts w:hint="eastAsia"/>
              </w:rPr>
              <w:t>财务费用</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-2,501,059.43</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2,546,538.43</w:t>
            </w:r>
          </w:p>
        </w:tc>
      </w:tr>
      <w:tr w:rsidR="00631D7B" w:rsidTr="007E0EE0">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300" w:firstLine="630"/>
            </w:pPr>
            <w:r>
              <w:rPr>
                <w:rFonts w:hint="eastAsia"/>
              </w:rPr>
              <w:t>其中：利息费用</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1,637,091.41</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1,707,578.95</w:t>
            </w:r>
          </w:p>
        </w:tc>
      </w:tr>
      <w:tr w:rsidR="00631D7B" w:rsidTr="007E0EE0">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600" w:firstLine="1260"/>
            </w:pPr>
            <w:r>
              <w:rPr>
                <w:rFonts w:hint="eastAsia"/>
              </w:rPr>
              <w:t>利息收入</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4,381,039.51</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1,140,646.18</w:t>
            </w:r>
          </w:p>
        </w:tc>
      </w:tr>
      <w:tr w:rsidR="00631D7B" w:rsidTr="006609DF">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100" w:firstLine="210"/>
            </w:pPr>
            <w:r>
              <w:rPr>
                <w:rFonts w:hint="eastAsia"/>
              </w:rPr>
              <w:t>加：其他收益</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2,086,285.55</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688,641.58</w:t>
            </w:r>
          </w:p>
        </w:tc>
      </w:tr>
      <w:tr w:rsidR="00631D7B" w:rsidTr="008C6D4D">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300" w:firstLine="630"/>
            </w:pPr>
            <w:r>
              <w:rPr>
                <w:rFonts w:hint="eastAsia"/>
              </w:rPr>
              <w:t>投资收益（损失以“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794,125.28</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10,000.00</w:t>
            </w: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300" w:firstLine="630"/>
            </w:pPr>
            <w:r>
              <w:rPr>
                <w:rFonts w:hint="eastAsia"/>
              </w:rPr>
              <w:t>其中：对联营企业和合营企业的投资收益</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tcPr>
          <w:p w:rsidR="000A3757" w:rsidRDefault="009818BD">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300" w:firstLine="630"/>
            </w:pPr>
            <w:r>
              <w:rPr>
                <w:rFonts w:hint="eastAsia"/>
              </w:rPr>
              <w:t>汇兑收益（损失以“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300" w:firstLine="630"/>
            </w:pPr>
            <w:r>
              <w:rPr>
                <w:rFonts w:hint="eastAsia"/>
              </w:rPr>
              <w:t>净敞口套期收益（损失以“</w:t>
            </w:r>
            <w:r>
              <w:t>-”号填列）</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300" w:firstLine="630"/>
            </w:pPr>
            <w:r>
              <w:rPr>
                <w:rFonts w:hint="eastAsia"/>
              </w:rPr>
              <w:t>公允价值变动收益（损失以“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300" w:firstLine="630"/>
            </w:pPr>
            <w:r>
              <w:rPr>
                <w:rFonts w:hint="eastAsia"/>
              </w:rPr>
              <w:t>信用减值损失（损失以“</w:t>
            </w:r>
            <w:r>
              <w:t>-”号填列）</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300" w:firstLine="630"/>
            </w:pPr>
            <w:r>
              <w:rPr>
                <w:rFonts w:hint="eastAsia"/>
              </w:rPr>
              <w:t>资产减值损失（损失以“</w:t>
            </w:r>
            <w:r>
              <w:t>-”号填列）</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631D7B" w:rsidTr="00A12FDB">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300" w:firstLine="630"/>
            </w:pPr>
            <w:r>
              <w:rPr>
                <w:rFonts w:hint="eastAsia"/>
              </w:rPr>
              <w:t>资产处置收益（损失以“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-34,143.43</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2,435.57</w:t>
            </w:r>
          </w:p>
        </w:tc>
      </w:tr>
      <w:tr w:rsidR="00631D7B" w:rsidTr="00503688">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r>
              <w:rPr>
                <w:rFonts w:hint="eastAsia"/>
              </w:rPr>
              <w:t>三、营业利润（亏损以“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bCs/>
                <w:sz w:val="20"/>
                <w:szCs w:val="20"/>
              </w:rPr>
            </w:pPr>
            <w:r w:rsidRPr="00631D7B">
              <w:rPr>
                <w:rFonts w:hint="eastAsia"/>
                <w:bCs/>
                <w:sz w:val="20"/>
                <w:szCs w:val="20"/>
              </w:rPr>
              <w:t>27,781,008.66</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bCs/>
                <w:sz w:val="20"/>
                <w:szCs w:val="20"/>
              </w:rPr>
            </w:pPr>
            <w:r w:rsidRPr="00631D7B">
              <w:rPr>
                <w:rFonts w:hint="eastAsia"/>
                <w:bCs/>
                <w:sz w:val="20"/>
                <w:szCs w:val="20"/>
              </w:rPr>
              <w:t>20,933,594.83</w:t>
            </w:r>
          </w:p>
        </w:tc>
      </w:tr>
      <w:tr w:rsidR="00631D7B" w:rsidTr="004456F9">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100" w:firstLine="210"/>
            </w:pPr>
            <w:r>
              <w:rPr>
                <w:rFonts w:hint="eastAsia"/>
              </w:rPr>
              <w:t>加：营业外收入</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732,494.94</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284,549.42</w:t>
            </w:r>
          </w:p>
        </w:tc>
      </w:tr>
      <w:tr w:rsidR="00631D7B" w:rsidTr="003A0AE4">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100" w:firstLine="210"/>
            </w:pPr>
            <w:r>
              <w:rPr>
                <w:rFonts w:hint="eastAsia"/>
              </w:rPr>
              <w:t>减：营业外支出</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4,030.00</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93,283.99</w:t>
            </w:r>
          </w:p>
        </w:tc>
      </w:tr>
      <w:tr w:rsidR="00631D7B" w:rsidTr="00320264">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r>
              <w:rPr>
                <w:rFonts w:hint="eastAsia"/>
              </w:rPr>
              <w:t>四、利润总额（亏损总额以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bCs/>
                <w:sz w:val="20"/>
                <w:szCs w:val="20"/>
              </w:rPr>
            </w:pPr>
            <w:r w:rsidRPr="00631D7B">
              <w:rPr>
                <w:rFonts w:hint="eastAsia"/>
                <w:bCs/>
                <w:sz w:val="20"/>
                <w:szCs w:val="20"/>
              </w:rPr>
              <w:t>28,509,473.60</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bCs/>
                <w:sz w:val="20"/>
                <w:szCs w:val="20"/>
              </w:rPr>
            </w:pPr>
            <w:r w:rsidRPr="00631D7B">
              <w:rPr>
                <w:rFonts w:hint="eastAsia"/>
                <w:bCs/>
                <w:sz w:val="20"/>
                <w:szCs w:val="20"/>
              </w:rPr>
              <w:t>21,124,860.26</w:t>
            </w:r>
          </w:p>
        </w:tc>
      </w:tr>
      <w:tr w:rsidR="00631D7B" w:rsidTr="008C3781">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100" w:firstLine="210"/>
            </w:pPr>
            <w:r>
              <w:rPr>
                <w:rFonts w:hint="eastAsia"/>
              </w:rPr>
              <w:t>减：所得税费用</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4,230,118.37</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p>
        </w:tc>
      </w:tr>
      <w:tr w:rsidR="00631D7B" w:rsidTr="005C4D07">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r>
              <w:rPr>
                <w:rFonts w:hint="eastAsia"/>
              </w:rPr>
              <w:t>五、净利润（净亏损以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bCs/>
                <w:sz w:val="20"/>
                <w:szCs w:val="20"/>
              </w:rPr>
            </w:pPr>
            <w:r w:rsidRPr="00631D7B">
              <w:rPr>
                <w:rFonts w:hint="eastAsia"/>
                <w:bCs/>
                <w:sz w:val="20"/>
                <w:szCs w:val="20"/>
              </w:rPr>
              <w:t>24,279,355.23</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bCs/>
                <w:sz w:val="20"/>
                <w:szCs w:val="20"/>
              </w:rPr>
            </w:pPr>
            <w:r w:rsidRPr="00631D7B">
              <w:rPr>
                <w:rFonts w:hint="eastAsia"/>
                <w:bCs/>
                <w:sz w:val="20"/>
                <w:szCs w:val="20"/>
              </w:rPr>
              <w:t>21,124,860.26</w:t>
            </w:r>
          </w:p>
        </w:tc>
      </w:tr>
      <w:tr w:rsidR="000A3757" w:rsidTr="005566D1">
        <w:sdt>
          <w:sdtPr>
            <w:tag w:val="_PLD_649785d6576149ce9d85520a2912d179"/>
            <w:id w:val="-462893795"/>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0A3757" w:rsidRDefault="009818BD">
                <w:r>
                  <w:rPr>
                    <w:rFonts w:hint="eastAsia"/>
                  </w:rPr>
                  <w:t>（一）</w:t>
                </w:r>
                <w:r>
                  <w:t>按经营持续性分类</w:t>
                </w:r>
              </w:p>
            </w:tc>
          </w:sdtContent>
        </w:sdt>
      </w:tr>
      <w:tr w:rsidR="00631D7B" w:rsidTr="00D64844">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200" w:firstLine="420"/>
            </w:pPr>
            <w:r>
              <w:t>1.持续经营净利润（净亏损以“-”号填列）</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bCs/>
                <w:sz w:val="20"/>
                <w:szCs w:val="20"/>
              </w:rPr>
            </w:pPr>
            <w:r w:rsidRPr="00631D7B">
              <w:rPr>
                <w:rFonts w:hint="eastAsia"/>
                <w:bCs/>
                <w:sz w:val="20"/>
                <w:szCs w:val="20"/>
              </w:rPr>
              <w:t>24,279,355.23</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bCs/>
                <w:sz w:val="20"/>
                <w:szCs w:val="20"/>
              </w:rPr>
            </w:pPr>
            <w:r w:rsidRPr="00631D7B">
              <w:rPr>
                <w:rFonts w:hint="eastAsia"/>
                <w:bCs/>
                <w:sz w:val="20"/>
                <w:szCs w:val="20"/>
              </w:rPr>
              <w:t>21,124,860.26</w:t>
            </w: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200" w:firstLine="420"/>
            </w:pPr>
            <w:r>
              <w:t>2.终止经营净利润（净亏损以“-”号填列）</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sdt>
          <w:sdtPr>
            <w:tag w:val="_PLD_2c2552d428a141a69323c95aa8a73061"/>
            <w:id w:val="1208679319"/>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0A3757" w:rsidRDefault="009818BD">
                <w:r>
                  <w:rPr>
                    <w:rFonts w:hint="eastAsia"/>
                  </w:rPr>
                  <w:t>（二）</w:t>
                </w:r>
                <w:r>
                  <w:t>按所有权归属分类</w:t>
                </w:r>
              </w:p>
            </w:tc>
          </w:sdtContent>
        </w:sdt>
      </w:tr>
      <w:tr w:rsidR="00631D7B" w:rsidTr="00195484">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200" w:firstLine="420"/>
            </w:pPr>
            <w:r>
              <w:t>1.</w:t>
            </w:r>
            <w:r>
              <w:rPr>
                <w:rFonts w:hint="eastAsia"/>
              </w:rPr>
              <w:t>归属于母公司股东的净利润（净亏</w:t>
            </w:r>
            <w:r>
              <w:rPr>
                <w:rFonts w:hint="eastAsia"/>
              </w:rPr>
              <w:lastRenderedPageBreak/>
              <w:t>损以“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lastRenderedPageBreak/>
              <w:t>24,182,234.82</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22,296,180.31</w:t>
            </w:r>
          </w:p>
        </w:tc>
      </w:tr>
      <w:tr w:rsidR="00631D7B" w:rsidTr="00195484">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200" w:firstLine="420"/>
            </w:pPr>
            <w:r>
              <w:lastRenderedPageBreak/>
              <w:t>2.</w:t>
            </w:r>
            <w:r>
              <w:rPr>
                <w:rFonts w:hint="eastAsia"/>
              </w:rPr>
              <w:t>少数股东损益（净亏损以“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97,120.41</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-1,171,320.05</w:t>
            </w: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r>
              <w:rPr>
                <w:rFonts w:hint="eastAsia"/>
              </w:rPr>
              <w:t>六、其他综合收益的税后净额</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100" w:firstLine="210"/>
            </w:pPr>
            <w:r>
              <w:rPr>
                <w:rFonts w:hint="eastAsia"/>
              </w:rPr>
              <w:t>（一）归属母公司所有者的其他综合收益的税后净额</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200" w:firstLine="420"/>
            </w:pPr>
            <w:r>
              <w:t>1</w:t>
            </w:r>
            <w:r>
              <w:rPr>
                <w:rFonts w:hint="eastAsia"/>
              </w:rPr>
              <w:t>．不能重分类进损益的其他综合收益</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100" w:firstLine="210"/>
            </w:pPr>
            <w:r>
              <w:rPr>
                <w:rFonts w:hint="eastAsia"/>
              </w:rPr>
              <w:t>（1）</w:t>
            </w:r>
            <w:r>
              <w:t>重新计量设定受益计划变动额</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100" w:firstLine="210"/>
            </w:pPr>
            <w:r>
              <w:rPr>
                <w:rFonts w:hint="eastAsia"/>
              </w:rPr>
              <w:t>（2）</w:t>
            </w:r>
            <w:r>
              <w:t>权益法下不能转损益的其他综合收益</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100" w:firstLine="210"/>
            </w:pPr>
            <w:r>
              <w:rPr>
                <w:rFonts w:hint="eastAsia"/>
              </w:rPr>
              <w:t>（3）</w:t>
            </w:r>
            <w:r>
              <w:t>其他权益工具投资公允价值变动</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100" w:firstLine="210"/>
            </w:pPr>
            <w:r>
              <w:rPr>
                <w:rFonts w:hint="eastAsia"/>
              </w:rPr>
              <w:t>（4）</w:t>
            </w:r>
            <w:r>
              <w:t>企业自身信用风险公允价值变动</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200" w:firstLine="420"/>
            </w:pPr>
            <w:r>
              <w:t>2</w:t>
            </w:r>
            <w:r>
              <w:rPr>
                <w:rFonts w:hint="eastAsia"/>
              </w:rPr>
              <w:t>．将重分类进损益的其他综合收益</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100" w:firstLine="210"/>
            </w:pPr>
            <w:r>
              <w:rPr>
                <w:rFonts w:hint="eastAsia"/>
              </w:rPr>
              <w:t>（1）</w:t>
            </w:r>
            <w:r>
              <w:t>权益法下可转损益的其他综合收益</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100" w:firstLine="210"/>
            </w:pPr>
            <w:r>
              <w:rPr>
                <w:rFonts w:hint="eastAsia"/>
              </w:rPr>
              <w:t>（2）</w:t>
            </w:r>
            <w:r>
              <w:t>其他债权投资公允价值变动</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100" w:firstLine="210"/>
            </w:pPr>
            <w:r>
              <w:rPr>
                <w:rFonts w:hint="eastAsia"/>
              </w:rPr>
              <w:t>（3）</w:t>
            </w:r>
            <w:r>
              <w:t>金融资产重分类计入其他综合收益的金额</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100" w:firstLine="210"/>
            </w:pPr>
            <w:r>
              <w:rPr>
                <w:rFonts w:hint="eastAsia"/>
              </w:rPr>
              <w:t>（4）</w:t>
            </w:r>
            <w:r>
              <w:t>其他债权投资信用减值准备</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100" w:firstLine="210"/>
            </w:pPr>
            <w:r>
              <w:rPr>
                <w:rFonts w:hint="eastAsia"/>
              </w:rPr>
              <w:t>（5）</w:t>
            </w:r>
            <w:r>
              <w:t>现金流量套期储备</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100" w:firstLine="210"/>
            </w:pPr>
            <w:r>
              <w:rPr>
                <w:rFonts w:hint="eastAsia"/>
              </w:rPr>
              <w:t>（6）</w:t>
            </w:r>
            <w:r>
              <w:t>外币财务报表折算差额</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100" w:firstLine="210"/>
            </w:pPr>
            <w:r>
              <w:rPr>
                <w:rFonts w:hint="eastAsia"/>
              </w:rPr>
              <w:t>（7）</w:t>
            </w:r>
            <w:r>
              <w:t>其他</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5566D1">
        <w:tc>
          <w:tcPr>
            <w:tcW w:w="2217" w:type="pct"/>
            <w:tcBorders>
              <w:top w:val="outset" w:sz="4" w:space="0" w:color="auto"/>
              <w:left w:val="outset" w:sz="4" w:space="0" w:color="auto"/>
              <w:bottom w:val="outset" w:sz="4" w:space="0" w:color="auto"/>
              <w:right w:val="outset" w:sz="4" w:space="0" w:color="auto"/>
            </w:tcBorders>
            <w:vAlign w:val="center"/>
          </w:tcPr>
          <w:p w:rsidR="000A3757" w:rsidRDefault="009818BD">
            <w:pPr>
              <w:ind w:firstLineChars="100" w:firstLine="210"/>
            </w:pPr>
            <w:r>
              <w:t>（二）</w:t>
            </w:r>
            <w:r>
              <w:rPr>
                <w:rFonts w:hint="eastAsia"/>
              </w:rPr>
              <w:t>归属于少数股东的其他综合收益的税后净额</w:t>
            </w:r>
          </w:p>
        </w:tc>
        <w:tc>
          <w:tcPr>
            <w:tcW w:w="13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393"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631D7B" w:rsidTr="00CC7BFC">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r>
              <w:rPr>
                <w:rFonts w:hint="eastAsia"/>
              </w:rPr>
              <w:t>七、综合收益总额</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bCs/>
                <w:sz w:val="20"/>
                <w:szCs w:val="20"/>
              </w:rPr>
            </w:pPr>
            <w:r w:rsidRPr="00631D7B">
              <w:rPr>
                <w:rFonts w:hint="eastAsia"/>
                <w:bCs/>
                <w:sz w:val="20"/>
                <w:szCs w:val="20"/>
              </w:rPr>
              <w:t>24,279,355.23</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bCs/>
                <w:sz w:val="20"/>
                <w:szCs w:val="20"/>
              </w:rPr>
            </w:pPr>
            <w:r w:rsidRPr="00631D7B">
              <w:rPr>
                <w:rFonts w:hint="eastAsia"/>
                <w:bCs/>
                <w:sz w:val="20"/>
                <w:szCs w:val="20"/>
              </w:rPr>
              <w:t>21,124,860.26</w:t>
            </w:r>
          </w:p>
        </w:tc>
      </w:tr>
      <w:tr w:rsidR="00631D7B" w:rsidTr="00CC7BFC">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100" w:firstLine="210"/>
            </w:pPr>
            <w:r>
              <w:t>（一）</w:t>
            </w:r>
            <w:r>
              <w:rPr>
                <w:rFonts w:hint="eastAsia"/>
              </w:rPr>
              <w:t>归属于母公司所有者的综合收益总额</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sz w:val="20"/>
                <w:szCs w:val="20"/>
              </w:rPr>
            </w:pPr>
            <w:r w:rsidRPr="00631D7B">
              <w:rPr>
                <w:rFonts w:hint="eastAsia"/>
                <w:sz w:val="20"/>
                <w:szCs w:val="20"/>
              </w:rPr>
              <w:t>24,182,234.82</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sz w:val="20"/>
                <w:szCs w:val="20"/>
              </w:rPr>
            </w:pPr>
            <w:r w:rsidRPr="00631D7B">
              <w:rPr>
                <w:rFonts w:hint="eastAsia"/>
                <w:sz w:val="20"/>
                <w:szCs w:val="20"/>
              </w:rPr>
              <w:t>22,296,180.31</w:t>
            </w:r>
          </w:p>
        </w:tc>
      </w:tr>
      <w:tr w:rsidR="00631D7B" w:rsidTr="00CC7BFC">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100" w:firstLine="210"/>
            </w:pPr>
            <w:r>
              <w:t>（二）</w:t>
            </w:r>
            <w:r>
              <w:rPr>
                <w:rFonts w:hint="eastAsia"/>
              </w:rPr>
              <w:t>归属于少数股东的综合收益总额</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sz w:val="20"/>
                <w:szCs w:val="20"/>
              </w:rPr>
            </w:pPr>
            <w:r w:rsidRPr="00631D7B">
              <w:rPr>
                <w:rFonts w:hint="eastAsia"/>
                <w:sz w:val="20"/>
                <w:szCs w:val="20"/>
              </w:rPr>
              <w:t>97,120.41</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Pr="00631D7B" w:rsidRDefault="00631D7B" w:rsidP="00631D7B">
            <w:pPr>
              <w:jc w:val="right"/>
              <w:rPr>
                <w:rFonts w:cs="宋体"/>
                <w:sz w:val="20"/>
                <w:szCs w:val="20"/>
              </w:rPr>
            </w:pPr>
            <w:r w:rsidRPr="00631D7B">
              <w:rPr>
                <w:rFonts w:hint="eastAsia"/>
                <w:sz w:val="20"/>
                <w:szCs w:val="20"/>
              </w:rPr>
              <w:t>-1,171,320.05</w:t>
            </w:r>
          </w:p>
        </w:tc>
      </w:tr>
      <w:tr w:rsidR="000A3757" w:rsidTr="00B86E66">
        <w:sdt>
          <w:sdtPr>
            <w:tag w:val="_PLD_ca254c56f8e14a7aa0f92e6bb06433c1"/>
            <w:id w:val="999461103"/>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0A3757" w:rsidRDefault="009818BD">
                <w:pPr>
                  <w:rPr>
                    <w:color w:val="008000"/>
                  </w:rPr>
                </w:pPr>
                <w:r>
                  <w:rPr>
                    <w:rFonts w:hint="eastAsia"/>
                  </w:rPr>
                  <w:t>八、每股收益：</w:t>
                </w:r>
              </w:p>
            </w:tc>
          </w:sdtContent>
        </w:sdt>
      </w:tr>
      <w:tr w:rsidR="00631D7B" w:rsidTr="00054D0F">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100" w:firstLine="210"/>
            </w:pPr>
            <w:r>
              <w:t>（一）基本每股收益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 xml:space="preserve">0.03882 </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 xml:space="preserve">0.03951 </w:t>
            </w:r>
          </w:p>
        </w:tc>
      </w:tr>
      <w:tr w:rsidR="00631D7B" w:rsidTr="00054D0F">
        <w:tc>
          <w:tcPr>
            <w:tcW w:w="2217" w:type="pct"/>
            <w:tcBorders>
              <w:top w:val="outset" w:sz="4" w:space="0" w:color="auto"/>
              <w:left w:val="outset" w:sz="4" w:space="0" w:color="auto"/>
              <w:bottom w:val="outset" w:sz="4" w:space="0" w:color="auto"/>
              <w:right w:val="outset" w:sz="4" w:space="0" w:color="auto"/>
            </w:tcBorders>
            <w:vAlign w:val="center"/>
          </w:tcPr>
          <w:p w:rsidR="00631D7B" w:rsidRDefault="00631D7B">
            <w:pPr>
              <w:ind w:firstLineChars="100" w:firstLine="210"/>
            </w:pPr>
            <w:r>
              <w:t>（二）稀释每股收益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 xml:space="preserve">0.03882 </w:t>
            </w:r>
          </w:p>
        </w:tc>
        <w:tc>
          <w:tcPr>
            <w:tcW w:w="1393" w:type="pct"/>
            <w:tcBorders>
              <w:top w:val="outset" w:sz="4" w:space="0" w:color="auto"/>
              <w:left w:val="outset" w:sz="4" w:space="0" w:color="auto"/>
              <w:bottom w:val="outset" w:sz="4" w:space="0" w:color="auto"/>
              <w:right w:val="outset" w:sz="4" w:space="0" w:color="auto"/>
            </w:tcBorders>
            <w:vAlign w:val="center"/>
          </w:tcPr>
          <w:p w:rsidR="00631D7B" w:rsidRDefault="00631D7B" w:rsidP="00631D7B">
            <w:pPr>
              <w:jc w:val="right"/>
              <w:rPr>
                <w:rFonts w:cs="宋体"/>
                <w:sz w:val="20"/>
                <w:szCs w:val="20"/>
              </w:rPr>
            </w:pPr>
            <w:r>
              <w:rPr>
                <w:rFonts w:hint="eastAsia"/>
                <w:sz w:val="20"/>
                <w:szCs w:val="20"/>
              </w:rPr>
              <w:t xml:space="preserve">0.03951 </w:t>
            </w:r>
          </w:p>
        </w:tc>
      </w:tr>
    </w:tbl>
    <w:p w:rsidR="000A3757" w:rsidRDefault="000A3757"/>
    <w:p w:rsidR="000A3757" w:rsidRDefault="009818BD">
      <w:pPr>
        <w:rPr>
          <w:b/>
          <w:bCs/>
          <w:color w:val="FF0000"/>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2072926438"/>
          <w:placeholder>
            <w:docPart w:val="GBC22222222222222222222222222222"/>
          </w:placeholder>
        </w:sdtPr>
        <w:sdtEndPr/>
        <w:sdtContent>
          <w:r w:rsidR="00D154B6">
            <w:rPr>
              <w:rFonts w:hint="eastAsia"/>
            </w:rPr>
            <w:t>0</w:t>
          </w:r>
        </w:sdtContent>
      </w:sdt>
      <w:r>
        <w:rPr>
          <w:rFonts w:hint="eastAsia"/>
        </w:rPr>
        <w:t>元，上期被合并方实现的净利润为：</w:t>
      </w:r>
      <w:sdt>
        <w:sdtPr>
          <w:rPr>
            <w:rFonts w:hint="eastAsia"/>
          </w:rPr>
          <w:alias w:val="同一控制下的企业合并中被合并方在合并前实现的净利润"/>
          <w:tag w:val="_GBC_9d947cda4fac42b59ff046d1249bbd36"/>
          <w:id w:val="-660774906"/>
          <w:placeholder>
            <w:docPart w:val="GBC22222222222222222222222222222"/>
          </w:placeholder>
        </w:sdtPr>
        <w:sdtEndPr>
          <w:rPr>
            <w:rFonts w:hint="default"/>
          </w:rPr>
        </w:sdtEndPr>
        <w:sdtContent>
          <w:r w:rsidR="00D154B6">
            <w:rPr>
              <w:rFonts w:hint="eastAsia"/>
            </w:rPr>
            <w:t>0</w:t>
          </w:r>
        </w:sdtContent>
      </w:sdt>
      <w:r>
        <w:rPr>
          <w:rFonts w:hint="eastAsia"/>
        </w:rPr>
        <w:t xml:space="preserve"> 元。</w:t>
      </w:r>
    </w:p>
    <w:p w:rsidR="000A3757" w:rsidRDefault="009818BD">
      <w:pPr>
        <w:rPr>
          <w:rFonts w:ascii="仿宋_GB2312" w:eastAsia="仿宋_GB2312"/>
        </w:rPr>
      </w:pPr>
      <w:r>
        <w:t>公司负责人</w:t>
      </w:r>
      <w:r>
        <w:rPr>
          <w:rFonts w:hint="eastAsia"/>
        </w:rPr>
        <w:t>：</w:t>
      </w:r>
      <w:sdt>
        <w:sdtPr>
          <w:rPr>
            <w:rFonts w:hint="eastAsia"/>
          </w:rPr>
          <w:alias w:val="公司负责人姓名"/>
          <w:tag w:val="_GBC_73af8ba87bb949b192478420be01de08"/>
          <w:id w:val="540861306"/>
          <w:placeholder>
            <w:docPart w:val="GBC22222222222222222222222222222"/>
          </w:placeholder>
          <w:dataBinding w:prefixMappings="xmlns:clcid-mr='clcid-mr'" w:xpath="/*/clcid-mr:GongSiFuZeRenXingMing[not(@periodRef)]" w:storeItemID="{42DEBF9A-6816-48AE-BADD-E3125C474CD9}"/>
          <w:text/>
        </w:sdtPr>
        <w:sdtEndPr/>
        <w:sdtContent>
          <w:r w:rsidR="00C0139C">
            <w:rPr>
              <w:rFonts w:hint="eastAsia"/>
            </w:rPr>
            <w:t xml:space="preserve">黄明强        </w:t>
          </w:r>
        </w:sdtContent>
      </w:sdt>
      <w:r>
        <w:t>主管会计工作负责人</w:t>
      </w:r>
      <w:r>
        <w:rPr>
          <w:rFonts w:hint="eastAsia"/>
        </w:rPr>
        <w:t>：</w:t>
      </w:r>
      <w:sdt>
        <w:sdtPr>
          <w:rPr>
            <w:rFonts w:hint="eastAsia"/>
          </w:rPr>
          <w:alias w:val="主管会计工作负责人姓名"/>
          <w:tag w:val="_GBC_454f7e9170d149f28ea0c7c5e19f6e65"/>
          <w:id w:val="442888907"/>
          <w:placeholder>
            <w:docPart w:val="GBC22222222222222222222222222222"/>
          </w:placeholder>
          <w:dataBinding w:prefixMappings="xmlns:clcid-mr='clcid-mr'" w:xpath="/*/clcid-mr:ZhuGuanKuaiJiGongZuoFuZeRenXingMing[not(@periodRef)]" w:storeItemID="{42DEBF9A-6816-48AE-BADD-E3125C474CD9}"/>
          <w:text/>
        </w:sdtPr>
        <w:sdtEndPr/>
        <w:sdtContent>
          <w:r w:rsidR="00C0139C">
            <w:rPr>
              <w:rFonts w:hint="eastAsia"/>
            </w:rPr>
            <w:t xml:space="preserve">郭传红          </w:t>
          </w:r>
        </w:sdtContent>
      </w:sdt>
      <w:r>
        <w:t>会计机构负责人</w:t>
      </w:r>
      <w:r>
        <w:rPr>
          <w:rFonts w:hint="eastAsia"/>
        </w:rPr>
        <w:t>：</w:t>
      </w:r>
      <w:sdt>
        <w:sdtPr>
          <w:rPr>
            <w:rFonts w:hint="eastAsia"/>
          </w:rPr>
          <w:alias w:val="会计机构负责人姓名"/>
          <w:tag w:val="_GBC_4056399eb870420eaa02b346967a580f"/>
          <w:id w:val="-738315789"/>
          <w:placeholder>
            <w:docPart w:val="GBC22222222222222222222222222222"/>
          </w:placeholder>
          <w:dataBinding w:prefixMappings="xmlns:clcid-mr='clcid-mr'" w:xpath="/*/clcid-mr:KuaiJiJiGouFuZeRenXingMing[not(@periodRef)]" w:storeItemID="{42DEBF9A-6816-48AE-BADD-E3125C474CD9}"/>
          <w:text/>
        </w:sdtPr>
        <w:sdtEndPr/>
        <w:sdtContent>
          <w:r w:rsidR="00C0139C">
            <w:rPr>
              <w:rFonts w:hint="eastAsia"/>
            </w:rPr>
            <w:t>钱玉胜</w:t>
          </w:r>
        </w:sdtContent>
      </w:sdt>
    </w:p>
    <w:bookmarkEnd w:id="34"/>
    <w:p w:rsidR="000A3757" w:rsidRDefault="000A3757"/>
    <w:p w:rsidR="000A3757" w:rsidRDefault="009818BD">
      <w:pPr>
        <w:spacing w:line="360" w:lineRule="auto"/>
        <w:jc w:val="center"/>
        <w:outlineLvl w:val="2"/>
        <w:rPr>
          <w:b/>
        </w:rPr>
      </w:pPr>
      <w:r>
        <w:rPr>
          <w:rFonts w:hint="eastAsia"/>
          <w:b/>
        </w:rPr>
        <w:t>合并</w:t>
      </w:r>
      <w:r>
        <w:rPr>
          <w:b/>
        </w:rPr>
        <w:t>现金流量表</w:t>
      </w:r>
    </w:p>
    <w:p w:rsidR="000A3757" w:rsidRDefault="009818BD">
      <w:pPr>
        <w:jc w:val="center"/>
      </w:pPr>
      <w:r>
        <w:t>2024年</w:t>
      </w:r>
      <w:r>
        <w:rPr>
          <w:rFonts w:hint="eastAsia"/>
        </w:rPr>
        <w:t>1—3</w:t>
      </w:r>
      <w:r>
        <w:t>月</w:t>
      </w:r>
    </w:p>
    <w:p w:rsidR="000A3757" w:rsidRDefault="009818BD">
      <w:pPr>
        <w:rPr>
          <w:b/>
          <w:bCs/>
        </w:rPr>
      </w:pPr>
      <w:r>
        <w:rPr>
          <w:rFonts w:hint="eastAsia"/>
        </w:rPr>
        <w:t>编制单位：</w:t>
      </w:r>
      <w:bookmarkStart w:id="35" w:name="_Hlk3556414"/>
      <w:sdt>
        <w:sdtPr>
          <w:rPr>
            <w:rFonts w:hint="eastAsia"/>
          </w:rPr>
          <w:alias w:val="公司法定中文名称"/>
          <w:tag w:val="_GBC_659bcf3a5fba4c6db821cf398f3a2a15"/>
          <w:id w:val="-1826510553"/>
          <w:placeholder>
            <w:docPart w:val="GBC22222222222222222222222222222"/>
          </w:placeholder>
          <w:dataBinding w:prefixMappings="xmlns:clcid-cgi='clcid-cgi'" w:xpath="/*/clcid-cgi:GongSiFaDingZhongWenMingCheng[not(@periodRef)]" w:storeItemID="{42DEBF9A-6816-48AE-BADD-E3125C474CD9}"/>
          <w:text/>
        </w:sdtPr>
        <w:sdtEndPr/>
        <w:sdtContent>
          <w:r w:rsidR="00B92157">
            <w:rPr>
              <w:rFonts w:hint="eastAsia"/>
            </w:rPr>
            <w:t>安徽铜峰电子股份有限公司</w:t>
          </w:r>
        </w:sdtContent>
      </w:sdt>
    </w:p>
    <w:p w:rsidR="000A3757" w:rsidRDefault="009818BD">
      <w:pPr>
        <w:wordWrap w:val="0"/>
        <w:jc w:val="right"/>
      </w:pPr>
      <w:r>
        <w:t>单位</w:t>
      </w:r>
      <w:r>
        <w:rPr>
          <w:rFonts w:hint="eastAsia"/>
        </w:rPr>
        <w:t>：</w:t>
      </w:r>
      <w:sdt>
        <w:sdtPr>
          <w:rPr>
            <w:rFonts w:hint="eastAsia"/>
          </w:rPr>
          <w:alias w:val="单位_现金流量表"/>
          <w:tag w:val="_GBC_3c5318ba2a3e43d48ab4c6a345a17521"/>
          <w:id w:val="-15344979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8635991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1848712448"/>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3"/>
        <w:gridCol w:w="2697"/>
        <w:gridCol w:w="2689"/>
      </w:tblGrid>
      <w:tr w:rsidR="000A3757" w:rsidTr="00B86E66">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809867001"/>
            </w:sdtPr>
            <w:sdtEndPr/>
            <w:sdtContent>
              <w:p w:rsidR="000A3757" w:rsidRDefault="009818BD">
                <w:pPr>
                  <w:jc w:val="center"/>
                  <w:rPr>
                    <w:b/>
                  </w:rPr>
                </w:pPr>
                <w:r>
                  <w:rPr>
                    <w:rFonts w:hint="eastAsia"/>
                    <w:b/>
                  </w:rPr>
                  <w:t>项目</w:t>
                </w:r>
              </w:p>
            </w:sdtContent>
          </w:sdt>
        </w:tc>
        <w:tc>
          <w:tcPr>
            <w:tcW w:w="1490"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2042118482"/>
            </w:sdtPr>
            <w:sdtEndPr/>
            <w:sdtContent>
              <w:p w:rsidR="000A3757" w:rsidRDefault="009818BD">
                <w:pPr>
                  <w:autoSpaceDE w:val="0"/>
                  <w:autoSpaceDN w:val="0"/>
                  <w:adjustRightInd w:val="0"/>
                  <w:jc w:val="center"/>
                  <w:rPr>
                    <w:b/>
                  </w:rPr>
                </w:pPr>
                <w:r>
                  <w:rPr>
                    <w:b/>
                  </w:rPr>
                  <w:t>2024年第一季度</w:t>
                </w:r>
              </w:p>
            </w:sdtContent>
          </w:sdt>
        </w:tc>
        <w:tc>
          <w:tcPr>
            <w:tcW w:w="1486"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1816912550"/>
            </w:sdtPr>
            <w:sdtEndPr/>
            <w:sdtContent>
              <w:p w:rsidR="000A3757" w:rsidRDefault="009818BD">
                <w:pPr>
                  <w:autoSpaceDE w:val="0"/>
                  <w:autoSpaceDN w:val="0"/>
                  <w:adjustRightInd w:val="0"/>
                  <w:jc w:val="center"/>
                  <w:rPr>
                    <w:b/>
                  </w:rPr>
                </w:pPr>
                <w:r>
                  <w:rPr>
                    <w:b/>
                  </w:rPr>
                  <w:t>2023年第一季度</w:t>
                </w:r>
              </w:p>
            </w:sdtContent>
          </w:sdt>
        </w:tc>
      </w:tr>
      <w:tr w:rsidR="000A3757" w:rsidTr="00B86E66">
        <w:sdt>
          <w:sdtPr>
            <w:tag w:val="_PLD_21284a4a08a448a5a684340ce500b89b"/>
            <w:id w:val="1782836643"/>
          </w:sdtPr>
          <w:sdtEndPr/>
          <w:sdtContent>
            <w:tc>
              <w:tcPr>
                <w:tcW w:w="5000" w:type="pct"/>
                <w:gridSpan w:val="3"/>
                <w:tcBorders>
                  <w:top w:val="outset" w:sz="4" w:space="0" w:color="auto"/>
                  <w:left w:val="outset" w:sz="4" w:space="0" w:color="auto"/>
                  <w:bottom w:val="outset" w:sz="4" w:space="0" w:color="auto"/>
                  <w:right w:val="outset" w:sz="4" w:space="0" w:color="auto"/>
                </w:tcBorders>
              </w:tcPr>
              <w:p w:rsidR="000A3757" w:rsidRDefault="009818BD">
                <w:r>
                  <w:rPr>
                    <w:rFonts w:hint="eastAsia"/>
                    <w:b/>
                    <w:bCs/>
                  </w:rPr>
                  <w:t>一、经营活动产生的现金流量：</w:t>
                </w:r>
              </w:p>
            </w:tc>
          </w:sdtContent>
        </w:sdt>
      </w:tr>
      <w:tr w:rsidR="00FA085F" w:rsidTr="00B16C61">
        <w:tc>
          <w:tcPr>
            <w:tcW w:w="2024" w:type="pct"/>
            <w:tcBorders>
              <w:top w:val="outset" w:sz="4" w:space="0" w:color="auto"/>
              <w:left w:val="outset" w:sz="4" w:space="0" w:color="auto"/>
              <w:bottom w:val="outset" w:sz="4" w:space="0" w:color="auto"/>
              <w:right w:val="outset" w:sz="4" w:space="0" w:color="auto"/>
            </w:tcBorders>
          </w:tcPr>
          <w:p w:rsidR="00FA085F" w:rsidRDefault="00FA085F">
            <w:pPr>
              <w:ind w:firstLineChars="100" w:firstLine="210"/>
            </w:pPr>
            <w:r>
              <w:rPr>
                <w:rFonts w:hint="eastAsia"/>
              </w:rPr>
              <w:t>销售商品、提供劳务收到的现金</w:t>
            </w:r>
          </w:p>
        </w:tc>
        <w:tc>
          <w:tcPr>
            <w:tcW w:w="1490" w:type="pct"/>
            <w:tcBorders>
              <w:top w:val="outset" w:sz="4" w:space="0" w:color="auto"/>
              <w:left w:val="outset" w:sz="4" w:space="0" w:color="auto"/>
              <w:bottom w:val="outset" w:sz="4" w:space="0" w:color="auto"/>
              <w:right w:val="outset" w:sz="4" w:space="0" w:color="auto"/>
            </w:tcBorders>
            <w:vAlign w:val="bottom"/>
          </w:tcPr>
          <w:p w:rsidR="00FA085F" w:rsidRDefault="00FA085F" w:rsidP="00FA085F">
            <w:pPr>
              <w:jc w:val="right"/>
              <w:rPr>
                <w:rFonts w:cs="宋体"/>
                <w:sz w:val="20"/>
                <w:szCs w:val="20"/>
              </w:rPr>
            </w:pPr>
            <w:r>
              <w:rPr>
                <w:rFonts w:hint="eastAsia"/>
                <w:sz w:val="20"/>
                <w:szCs w:val="20"/>
              </w:rPr>
              <w:t xml:space="preserve">198,652,235.39 </w:t>
            </w:r>
          </w:p>
        </w:tc>
        <w:tc>
          <w:tcPr>
            <w:tcW w:w="1486" w:type="pct"/>
            <w:tcBorders>
              <w:top w:val="outset" w:sz="4" w:space="0" w:color="auto"/>
              <w:left w:val="outset" w:sz="4" w:space="0" w:color="auto"/>
              <w:bottom w:val="outset" w:sz="4" w:space="0" w:color="auto"/>
              <w:right w:val="outset" w:sz="4" w:space="0" w:color="auto"/>
            </w:tcBorders>
            <w:vAlign w:val="bottom"/>
          </w:tcPr>
          <w:p w:rsidR="00FA085F" w:rsidRDefault="00FA085F" w:rsidP="00FA085F">
            <w:pPr>
              <w:jc w:val="right"/>
              <w:rPr>
                <w:rFonts w:cs="宋体"/>
                <w:sz w:val="20"/>
                <w:szCs w:val="20"/>
              </w:rPr>
            </w:pPr>
            <w:r>
              <w:rPr>
                <w:rFonts w:hint="eastAsia"/>
                <w:sz w:val="20"/>
                <w:szCs w:val="20"/>
              </w:rPr>
              <w:t xml:space="preserve">184,524,289.39 </w:t>
            </w: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lastRenderedPageBreak/>
              <w:t>客户存款和同业存放款项净增加额</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向中央银行借款净增加额</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向其他金融机构拆入资金净增加额</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收到原保险合同保费取得的现金</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收到再保业务现金净额</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保户储金及投资款净增加额</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收取利息、手续费及佣金的现金</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拆入资金净增加额</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回购业务资金净增加额</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代理买卖证券收到的现金净额</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r>
      <w:tr w:rsidR="00FA085F" w:rsidTr="003D399D">
        <w:tc>
          <w:tcPr>
            <w:tcW w:w="2024" w:type="pct"/>
            <w:tcBorders>
              <w:top w:val="outset" w:sz="4" w:space="0" w:color="auto"/>
              <w:left w:val="outset" w:sz="4" w:space="0" w:color="auto"/>
              <w:bottom w:val="outset" w:sz="4" w:space="0" w:color="auto"/>
              <w:right w:val="outset" w:sz="4" w:space="0" w:color="auto"/>
            </w:tcBorders>
          </w:tcPr>
          <w:p w:rsidR="00FA085F" w:rsidRDefault="00FA085F">
            <w:pPr>
              <w:ind w:firstLineChars="100" w:firstLine="210"/>
            </w:pPr>
            <w:r>
              <w:rPr>
                <w:rFonts w:hint="eastAsia"/>
              </w:rPr>
              <w:t>收到的税费返还</w:t>
            </w:r>
          </w:p>
        </w:tc>
        <w:tc>
          <w:tcPr>
            <w:tcW w:w="1490" w:type="pct"/>
            <w:tcBorders>
              <w:top w:val="outset" w:sz="4" w:space="0" w:color="auto"/>
              <w:left w:val="outset" w:sz="4" w:space="0" w:color="auto"/>
              <w:bottom w:val="outset" w:sz="4" w:space="0" w:color="auto"/>
              <w:right w:val="outset" w:sz="4" w:space="0" w:color="auto"/>
            </w:tcBorders>
            <w:vAlign w:val="bottom"/>
          </w:tcPr>
          <w:p w:rsidR="00FA085F" w:rsidRDefault="00FA085F" w:rsidP="00FA085F">
            <w:pPr>
              <w:jc w:val="right"/>
              <w:rPr>
                <w:rFonts w:cs="宋体"/>
                <w:sz w:val="20"/>
                <w:szCs w:val="20"/>
              </w:rPr>
            </w:pPr>
            <w:r>
              <w:rPr>
                <w:rFonts w:hint="eastAsia"/>
                <w:sz w:val="20"/>
                <w:szCs w:val="20"/>
              </w:rPr>
              <w:t xml:space="preserve">6,923,376.97 </w:t>
            </w:r>
          </w:p>
        </w:tc>
        <w:tc>
          <w:tcPr>
            <w:tcW w:w="1486" w:type="pct"/>
            <w:tcBorders>
              <w:top w:val="outset" w:sz="4" w:space="0" w:color="auto"/>
              <w:left w:val="outset" w:sz="4" w:space="0" w:color="auto"/>
              <w:bottom w:val="outset" w:sz="4" w:space="0" w:color="auto"/>
              <w:right w:val="outset" w:sz="4" w:space="0" w:color="auto"/>
            </w:tcBorders>
            <w:vAlign w:val="bottom"/>
          </w:tcPr>
          <w:p w:rsidR="00FA085F" w:rsidRDefault="00FA085F" w:rsidP="00FA085F">
            <w:pPr>
              <w:jc w:val="right"/>
              <w:rPr>
                <w:rFonts w:cs="宋体"/>
                <w:sz w:val="20"/>
                <w:szCs w:val="20"/>
              </w:rPr>
            </w:pPr>
            <w:r>
              <w:rPr>
                <w:rFonts w:hint="eastAsia"/>
                <w:sz w:val="20"/>
                <w:szCs w:val="20"/>
              </w:rPr>
              <w:t xml:space="preserve">5,829,560.49 </w:t>
            </w:r>
          </w:p>
        </w:tc>
      </w:tr>
      <w:tr w:rsidR="00FA085F" w:rsidTr="00336CC1">
        <w:tc>
          <w:tcPr>
            <w:tcW w:w="2024" w:type="pct"/>
            <w:tcBorders>
              <w:top w:val="outset" w:sz="4" w:space="0" w:color="auto"/>
              <w:left w:val="outset" w:sz="4" w:space="0" w:color="auto"/>
              <w:bottom w:val="outset" w:sz="4" w:space="0" w:color="auto"/>
              <w:right w:val="outset" w:sz="4" w:space="0" w:color="auto"/>
            </w:tcBorders>
          </w:tcPr>
          <w:p w:rsidR="00FA085F" w:rsidRDefault="00FA085F">
            <w:pPr>
              <w:ind w:firstLineChars="100" w:firstLine="210"/>
            </w:pPr>
            <w:r>
              <w:rPr>
                <w:rFonts w:hint="eastAsia"/>
              </w:rPr>
              <w:t>收到其他与经营活动有关的现金</w:t>
            </w:r>
          </w:p>
        </w:tc>
        <w:tc>
          <w:tcPr>
            <w:tcW w:w="1490" w:type="pct"/>
            <w:tcBorders>
              <w:top w:val="outset" w:sz="4" w:space="0" w:color="auto"/>
              <w:left w:val="outset" w:sz="4" w:space="0" w:color="auto"/>
              <w:bottom w:val="outset" w:sz="4" w:space="0" w:color="auto"/>
              <w:right w:val="outset" w:sz="4" w:space="0" w:color="auto"/>
            </w:tcBorders>
            <w:vAlign w:val="bottom"/>
          </w:tcPr>
          <w:p w:rsidR="00FA085F" w:rsidRDefault="00FA085F" w:rsidP="00FA085F">
            <w:pPr>
              <w:jc w:val="right"/>
              <w:rPr>
                <w:rFonts w:cs="宋体"/>
                <w:sz w:val="20"/>
                <w:szCs w:val="20"/>
              </w:rPr>
            </w:pPr>
            <w:r>
              <w:rPr>
                <w:rFonts w:hint="eastAsia"/>
                <w:sz w:val="20"/>
                <w:szCs w:val="20"/>
              </w:rPr>
              <w:t xml:space="preserve">1,209,106.19 </w:t>
            </w:r>
          </w:p>
        </w:tc>
        <w:tc>
          <w:tcPr>
            <w:tcW w:w="1486" w:type="pct"/>
            <w:tcBorders>
              <w:top w:val="outset" w:sz="4" w:space="0" w:color="auto"/>
              <w:left w:val="outset" w:sz="4" w:space="0" w:color="auto"/>
              <w:bottom w:val="outset" w:sz="4" w:space="0" w:color="auto"/>
              <w:right w:val="outset" w:sz="4" w:space="0" w:color="auto"/>
            </w:tcBorders>
            <w:vAlign w:val="bottom"/>
          </w:tcPr>
          <w:p w:rsidR="00FA085F" w:rsidRDefault="00FA085F" w:rsidP="00FA085F">
            <w:pPr>
              <w:jc w:val="right"/>
              <w:rPr>
                <w:rFonts w:cs="宋体"/>
                <w:sz w:val="20"/>
                <w:szCs w:val="20"/>
              </w:rPr>
            </w:pPr>
            <w:r>
              <w:rPr>
                <w:rFonts w:hint="eastAsia"/>
                <w:sz w:val="20"/>
                <w:szCs w:val="20"/>
              </w:rPr>
              <w:t xml:space="preserve">431,707.77 </w:t>
            </w:r>
          </w:p>
        </w:tc>
      </w:tr>
      <w:tr w:rsidR="00FA085F" w:rsidTr="00781ED0">
        <w:tc>
          <w:tcPr>
            <w:tcW w:w="2024" w:type="pct"/>
            <w:tcBorders>
              <w:top w:val="outset" w:sz="4" w:space="0" w:color="auto"/>
              <w:left w:val="outset" w:sz="4" w:space="0" w:color="auto"/>
              <w:bottom w:val="outset" w:sz="4" w:space="0" w:color="auto"/>
              <w:right w:val="outset" w:sz="4" w:space="0" w:color="auto"/>
            </w:tcBorders>
          </w:tcPr>
          <w:p w:rsidR="00FA085F" w:rsidRDefault="00FA085F">
            <w:pPr>
              <w:ind w:firstLineChars="200" w:firstLine="420"/>
            </w:pPr>
            <w:r>
              <w:rPr>
                <w:rFonts w:hint="eastAsia"/>
              </w:rPr>
              <w:t>经营活动现金流入小计</w:t>
            </w:r>
          </w:p>
        </w:tc>
        <w:tc>
          <w:tcPr>
            <w:tcW w:w="1490" w:type="pct"/>
            <w:tcBorders>
              <w:top w:val="outset" w:sz="4" w:space="0" w:color="auto"/>
              <w:left w:val="outset" w:sz="4" w:space="0" w:color="auto"/>
              <w:bottom w:val="outset" w:sz="4" w:space="0" w:color="auto"/>
              <w:right w:val="outset" w:sz="4" w:space="0" w:color="auto"/>
            </w:tcBorders>
            <w:vAlign w:val="bottom"/>
          </w:tcPr>
          <w:p w:rsidR="00FA085F" w:rsidRDefault="00FA085F" w:rsidP="00FA085F">
            <w:pPr>
              <w:jc w:val="right"/>
              <w:rPr>
                <w:rFonts w:cs="宋体"/>
                <w:b/>
                <w:bCs/>
                <w:sz w:val="20"/>
                <w:szCs w:val="20"/>
              </w:rPr>
            </w:pPr>
            <w:r>
              <w:rPr>
                <w:rFonts w:hint="eastAsia"/>
                <w:b/>
                <w:bCs/>
                <w:sz w:val="20"/>
                <w:szCs w:val="20"/>
              </w:rPr>
              <w:t xml:space="preserve">206,784,718.55 </w:t>
            </w:r>
          </w:p>
        </w:tc>
        <w:tc>
          <w:tcPr>
            <w:tcW w:w="1486" w:type="pct"/>
            <w:tcBorders>
              <w:top w:val="outset" w:sz="4" w:space="0" w:color="auto"/>
              <w:left w:val="outset" w:sz="4" w:space="0" w:color="auto"/>
              <w:bottom w:val="outset" w:sz="4" w:space="0" w:color="auto"/>
              <w:right w:val="outset" w:sz="4" w:space="0" w:color="auto"/>
            </w:tcBorders>
            <w:vAlign w:val="bottom"/>
          </w:tcPr>
          <w:p w:rsidR="00FA085F" w:rsidRDefault="00FA085F" w:rsidP="00FA085F">
            <w:pPr>
              <w:jc w:val="right"/>
              <w:rPr>
                <w:rFonts w:cs="宋体"/>
                <w:b/>
                <w:bCs/>
                <w:sz w:val="20"/>
                <w:szCs w:val="20"/>
              </w:rPr>
            </w:pPr>
            <w:r>
              <w:rPr>
                <w:rFonts w:hint="eastAsia"/>
                <w:b/>
                <w:bCs/>
                <w:sz w:val="20"/>
                <w:szCs w:val="20"/>
              </w:rPr>
              <w:t xml:space="preserve">190,785,557.65 </w:t>
            </w:r>
          </w:p>
        </w:tc>
      </w:tr>
      <w:tr w:rsidR="00FA085F" w:rsidTr="004B6CDA">
        <w:tc>
          <w:tcPr>
            <w:tcW w:w="2024" w:type="pct"/>
            <w:tcBorders>
              <w:top w:val="outset" w:sz="4" w:space="0" w:color="auto"/>
              <w:left w:val="outset" w:sz="4" w:space="0" w:color="auto"/>
              <w:bottom w:val="outset" w:sz="4" w:space="0" w:color="auto"/>
              <w:right w:val="outset" w:sz="4" w:space="0" w:color="auto"/>
            </w:tcBorders>
          </w:tcPr>
          <w:p w:rsidR="00FA085F" w:rsidRDefault="00FA085F">
            <w:pPr>
              <w:ind w:firstLineChars="100" w:firstLine="210"/>
            </w:pPr>
            <w:r>
              <w:rPr>
                <w:rFonts w:hint="eastAsia"/>
              </w:rPr>
              <w:t>购买商品、接受劳务支付的现金</w:t>
            </w:r>
          </w:p>
        </w:tc>
        <w:tc>
          <w:tcPr>
            <w:tcW w:w="1490" w:type="pct"/>
            <w:tcBorders>
              <w:top w:val="outset" w:sz="4" w:space="0" w:color="auto"/>
              <w:left w:val="outset" w:sz="4" w:space="0" w:color="auto"/>
              <w:bottom w:val="outset" w:sz="4" w:space="0" w:color="auto"/>
              <w:right w:val="outset" w:sz="4" w:space="0" w:color="auto"/>
            </w:tcBorders>
            <w:vAlign w:val="bottom"/>
          </w:tcPr>
          <w:p w:rsidR="00FA085F" w:rsidRPr="004A24C3" w:rsidRDefault="00E65130" w:rsidP="00FA085F">
            <w:pPr>
              <w:jc w:val="right"/>
              <w:rPr>
                <w:rFonts w:cs="宋体"/>
                <w:color w:val="auto"/>
                <w:sz w:val="20"/>
                <w:szCs w:val="20"/>
              </w:rPr>
            </w:pPr>
            <w:r w:rsidRPr="004A24C3">
              <w:rPr>
                <w:color w:val="auto"/>
                <w:sz w:val="20"/>
                <w:szCs w:val="20"/>
              </w:rPr>
              <w:t>128,538,782.14</w:t>
            </w:r>
          </w:p>
        </w:tc>
        <w:tc>
          <w:tcPr>
            <w:tcW w:w="1486" w:type="pct"/>
            <w:tcBorders>
              <w:top w:val="outset" w:sz="4" w:space="0" w:color="auto"/>
              <w:left w:val="outset" w:sz="4" w:space="0" w:color="auto"/>
              <w:bottom w:val="outset" w:sz="4" w:space="0" w:color="auto"/>
              <w:right w:val="outset" w:sz="4" w:space="0" w:color="auto"/>
            </w:tcBorders>
            <w:vAlign w:val="bottom"/>
          </w:tcPr>
          <w:p w:rsidR="00FA085F" w:rsidRPr="004A24C3" w:rsidRDefault="00FA085F" w:rsidP="00FA085F">
            <w:pPr>
              <w:jc w:val="right"/>
              <w:rPr>
                <w:rFonts w:cs="宋体"/>
                <w:color w:val="auto"/>
                <w:sz w:val="20"/>
                <w:szCs w:val="20"/>
              </w:rPr>
            </w:pPr>
            <w:r w:rsidRPr="004A24C3">
              <w:rPr>
                <w:rFonts w:hint="eastAsia"/>
                <w:color w:val="auto"/>
                <w:sz w:val="20"/>
                <w:szCs w:val="20"/>
              </w:rPr>
              <w:t xml:space="preserve">114,039,914.19 </w:t>
            </w: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客户贷款及垫款净增加额</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存放中央银行和同业款项净增加额</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支付原保险合同赔付款项的现金</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拆出资金净增加额</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支付利息、手续费及佣金的现金</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支付保单红利的现金</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A085F">
            <w:pPr>
              <w:jc w:val="right"/>
            </w:pPr>
          </w:p>
        </w:tc>
      </w:tr>
      <w:tr w:rsidR="00FA085F" w:rsidTr="00683F00">
        <w:tc>
          <w:tcPr>
            <w:tcW w:w="2024" w:type="pct"/>
            <w:tcBorders>
              <w:top w:val="outset" w:sz="4" w:space="0" w:color="auto"/>
              <w:left w:val="outset" w:sz="4" w:space="0" w:color="auto"/>
              <w:bottom w:val="outset" w:sz="4" w:space="0" w:color="auto"/>
              <w:right w:val="outset" w:sz="4" w:space="0" w:color="auto"/>
            </w:tcBorders>
          </w:tcPr>
          <w:p w:rsidR="00FA085F" w:rsidRDefault="00FA085F">
            <w:pPr>
              <w:ind w:firstLineChars="100" w:firstLine="210"/>
            </w:pPr>
            <w:r>
              <w:rPr>
                <w:rFonts w:hint="eastAsia"/>
              </w:rPr>
              <w:t>支付给职工及为职工支付的现金</w:t>
            </w:r>
          </w:p>
        </w:tc>
        <w:tc>
          <w:tcPr>
            <w:tcW w:w="1490" w:type="pct"/>
            <w:tcBorders>
              <w:top w:val="outset" w:sz="4" w:space="0" w:color="auto"/>
              <w:left w:val="outset" w:sz="4" w:space="0" w:color="auto"/>
              <w:bottom w:val="outset" w:sz="4" w:space="0" w:color="auto"/>
              <w:right w:val="outset" w:sz="4" w:space="0" w:color="auto"/>
            </w:tcBorders>
            <w:vAlign w:val="bottom"/>
          </w:tcPr>
          <w:p w:rsidR="00FA085F" w:rsidRDefault="00FA085F" w:rsidP="00FA085F">
            <w:pPr>
              <w:jc w:val="right"/>
              <w:rPr>
                <w:rFonts w:cs="宋体"/>
                <w:sz w:val="20"/>
                <w:szCs w:val="20"/>
              </w:rPr>
            </w:pPr>
            <w:r>
              <w:rPr>
                <w:rFonts w:hint="eastAsia"/>
                <w:sz w:val="20"/>
                <w:szCs w:val="20"/>
              </w:rPr>
              <w:t xml:space="preserve">59,951,809.49 </w:t>
            </w:r>
          </w:p>
        </w:tc>
        <w:tc>
          <w:tcPr>
            <w:tcW w:w="1486" w:type="pct"/>
            <w:tcBorders>
              <w:top w:val="outset" w:sz="4" w:space="0" w:color="auto"/>
              <w:left w:val="outset" w:sz="4" w:space="0" w:color="auto"/>
              <w:bottom w:val="outset" w:sz="4" w:space="0" w:color="auto"/>
              <w:right w:val="outset" w:sz="4" w:space="0" w:color="auto"/>
            </w:tcBorders>
            <w:vAlign w:val="bottom"/>
          </w:tcPr>
          <w:p w:rsidR="00FA085F" w:rsidRDefault="00FA085F" w:rsidP="00FA085F">
            <w:pPr>
              <w:jc w:val="right"/>
              <w:rPr>
                <w:rFonts w:cs="宋体"/>
                <w:sz w:val="20"/>
                <w:szCs w:val="20"/>
              </w:rPr>
            </w:pPr>
            <w:r>
              <w:rPr>
                <w:rFonts w:hint="eastAsia"/>
                <w:sz w:val="20"/>
                <w:szCs w:val="20"/>
              </w:rPr>
              <w:t xml:space="preserve">54,122,600.25 </w:t>
            </w:r>
          </w:p>
        </w:tc>
      </w:tr>
      <w:tr w:rsidR="00FA085F" w:rsidTr="002854C7">
        <w:tc>
          <w:tcPr>
            <w:tcW w:w="2024" w:type="pct"/>
            <w:tcBorders>
              <w:top w:val="outset" w:sz="4" w:space="0" w:color="auto"/>
              <w:left w:val="outset" w:sz="4" w:space="0" w:color="auto"/>
              <w:bottom w:val="outset" w:sz="4" w:space="0" w:color="auto"/>
              <w:right w:val="outset" w:sz="4" w:space="0" w:color="auto"/>
            </w:tcBorders>
          </w:tcPr>
          <w:p w:rsidR="00FA085F" w:rsidRDefault="00FA085F">
            <w:pPr>
              <w:ind w:firstLineChars="100" w:firstLine="210"/>
            </w:pPr>
            <w:r>
              <w:rPr>
                <w:rFonts w:hint="eastAsia"/>
              </w:rPr>
              <w:t>支付的各项税费</w:t>
            </w:r>
          </w:p>
        </w:tc>
        <w:tc>
          <w:tcPr>
            <w:tcW w:w="1490" w:type="pct"/>
            <w:tcBorders>
              <w:top w:val="outset" w:sz="4" w:space="0" w:color="auto"/>
              <w:left w:val="outset" w:sz="4" w:space="0" w:color="auto"/>
              <w:bottom w:val="outset" w:sz="4" w:space="0" w:color="auto"/>
              <w:right w:val="outset" w:sz="4" w:space="0" w:color="auto"/>
            </w:tcBorders>
            <w:vAlign w:val="bottom"/>
          </w:tcPr>
          <w:p w:rsidR="00FA085F" w:rsidRDefault="00FA085F" w:rsidP="00FA085F">
            <w:pPr>
              <w:jc w:val="right"/>
              <w:rPr>
                <w:rFonts w:cs="宋体"/>
                <w:sz w:val="20"/>
                <w:szCs w:val="20"/>
              </w:rPr>
            </w:pPr>
            <w:r>
              <w:rPr>
                <w:rFonts w:hint="eastAsia"/>
                <w:sz w:val="20"/>
                <w:szCs w:val="20"/>
              </w:rPr>
              <w:t xml:space="preserve">27,000,703.11 </w:t>
            </w:r>
          </w:p>
        </w:tc>
        <w:tc>
          <w:tcPr>
            <w:tcW w:w="1486" w:type="pct"/>
            <w:tcBorders>
              <w:top w:val="outset" w:sz="4" w:space="0" w:color="auto"/>
              <w:left w:val="outset" w:sz="4" w:space="0" w:color="auto"/>
              <w:bottom w:val="outset" w:sz="4" w:space="0" w:color="auto"/>
              <w:right w:val="outset" w:sz="4" w:space="0" w:color="auto"/>
            </w:tcBorders>
            <w:vAlign w:val="bottom"/>
          </w:tcPr>
          <w:p w:rsidR="00FA085F" w:rsidRDefault="00FA085F" w:rsidP="00FA085F">
            <w:pPr>
              <w:jc w:val="right"/>
              <w:rPr>
                <w:rFonts w:cs="宋体"/>
                <w:sz w:val="20"/>
                <w:szCs w:val="20"/>
              </w:rPr>
            </w:pPr>
            <w:r>
              <w:rPr>
                <w:rFonts w:hint="eastAsia"/>
                <w:sz w:val="20"/>
                <w:szCs w:val="20"/>
              </w:rPr>
              <w:t xml:space="preserve">35,227,107.71 </w:t>
            </w:r>
          </w:p>
        </w:tc>
      </w:tr>
      <w:tr w:rsidR="00FA085F" w:rsidTr="003C79C0">
        <w:tc>
          <w:tcPr>
            <w:tcW w:w="2024" w:type="pct"/>
            <w:tcBorders>
              <w:top w:val="outset" w:sz="4" w:space="0" w:color="auto"/>
              <w:left w:val="outset" w:sz="4" w:space="0" w:color="auto"/>
              <w:bottom w:val="outset" w:sz="4" w:space="0" w:color="auto"/>
              <w:right w:val="outset" w:sz="4" w:space="0" w:color="auto"/>
            </w:tcBorders>
          </w:tcPr>
          <w:p w:rsidR="00FA085F" w:rsidRDefault="00FA085F">
            <w:pPr>
              <w:ind w:firstLineChars="100" w:firstLine="210"/>
            </w:pPr>
            <w:r>
              <w:rPr>
                <w:rFonts w:hint="eastAsia"/>
              </w:rPr>
              <w:t>支付其他与经营活动有关的现金</w:t>
            </w:r>
          </w:p>
        </w:tc>
        <w:tc>
          <w:tcPr>
            <w:tcW w:w="1490" w:type="pct"/>
            <w:tcBorders>
              <w:top w:val="outset" w:sz="4" w:space="0" w:color="auto"/>
              <w:left w:val="outset" w:sz="4" w:space="0" w:color="auto"/>
              <w:bottom w:val="outset" w:sz="4" w:space="0" w:color="auto"/>
              <w:right w:val="outset" w:sz="4" w:space="0" w:color="auto"/>
            </w:tcBorders>
            <w:vAlign w:val="bottom"/>
          </w:tcPr>
          <w:p w:rsidR="00FA085F" w:rsidRDefault="00FA085F" w:rsidP="00FA085F">
            <w:pPr>
              <w:jc w:val="right"/>
              <w:rPr>
                <w:rFonts w:cs="宋体"/>
                <w:sz w:val="20"/>
                <w:szCs w:val="20"/>
              </w:rPr>
            </w:pPr>
            <w:r>
              <w:rPr>
                <w:rFonts w:hint="eastAsia"/>
                <w:sz w:val="20"/>
                <w:szCs w:val="20"/>
              </w:rPr>
              <w:t xml:space="preserve">12,654,337.22 </w:t>
            </w:r>
          </w:p>
        </w:tc>
        <w:tc>
          <w:tcPr>
            <w:tcW w:w="1486" w:type="pct"/>
            <w:tcBorders>
              <w:top w:val="outset" w:sz="4" w:space="0" w:color="auto"/>
              <w:left w:val="outset" w:sz="4" w:space="0" w:color="auto"/>
              <w:bottom w:val="outset" w:sz="4" w:space="0" w:color="auto"/>
              <w:right w:val="outset" w:sz="4" w:space="0" w:color="auto"/>
            </w:tcBorders>
            <w:vAlign w:val="bottom"/>
          </w:tcPr>
          <w:p w:rsidR="00FA085F" w:rsidRDefault="00FA085F" w:rsidP="00FA085F">
            <w:pPr>
              <w:jc w:val="right"/>
              <w:rPr>
                <w:rFonts w:cs="宋体"/>
                <w:sz w:val="20"/>
                <w:szCs w:val="20"/>
              </w:rPr>
            </w:pPr>
            <w:r>
              <w:rPr>
                <w:rFonts w:hint="eastAsia"/>
                <w:sz w:val="20"/>
                <w:szCs w:val="20"/>
              </w:rPr>
              <w:t xml:space="preserve">13,287,498.37 </w:t>
            </w:r>
          </w:p>
        </w:tc>
      </w:tr>
      <w:tr w:rsidR="00E65130" w:rsidTr="00AF1DDB">
        <w:tc>
          <w:tcPr>
            <w:tcW w:w="2024" w:type="pct"/>
            <w:tcBorders>
              <w:top w:val="outset" w:sz="4" w:space="0" w:color="auto"/>
              <w:left w:val="outset" w:sz="4" w:space="0" w:color="auto"/>
              <w:bottom w:val="outset" w:sz="4" w:space="0" w:color="auto"/>
              <w:right w:val="outset" w:sz="4" w:space="0" w:color="auto"/>
            </w:tcBorders>
          </w:tcPr>
          <w:p w:rsidR="00E65130" w:rsidRDefault="00E65130">
            <w:pPr>
              <w:ind w:firstLineChars="200" w:firstLine="420"/>
            </w:pPr>
            <w:r>
              <w:rPr>
                <w:rFonts w:hint="eastAsia"/>
              </w:rPr>
              <w:t>经营活动现金流出小计</w:t>
            </w:r>
          </w:p>
        </w:tc>
        <w:tc>
          <w:tcPr>
            <w:tcW w:w="1490" w:type="pct"/>
            <w:tcBorders>
              <w:top w:val="outset" w:sz="4" w:space="0" w:color="auto"/>
              <w:left w:val="outset" w:sz="4" w:space="0" w:color="auto"/>
              <w:bottom w:val="outset" w:sz="4" w:space="0" w:color="auto"/>
              <w:right w:val="outset" w:sz="4" w:space="0" w:color="auto"/>
            </w:tcBorders>
            <w:vAlign w:val="bottom"/>
          </w:tcPr>
          <w:p w:rsidR="00E65130" w:rsidRDefault="00E65130" w:rsidP="00E65130">
            <w:pPr>
              <w:jc w:val="right"/>
              <w:rPr>
                <w:rFonts w:cs="宋体"/>
                <w:b/>
                <w:bCs/>
                <w:sz w:val="20"/>
                <w:szCs w:val="20"/>
              </w:rPr>
            </w:pPr>
            <w:r>
              <w:rPr>
                <w:rFonts w:hint="eastAsia"/>
                <w:b/>
                <w:bCs/>
                <w:sz w:val="20"/>
                <w:szCs w:val="20"/>
              </w:rPr>
              <w:t>228,145,631.96</w:t>
            </w:r>
          </w:p>
        </w:tc>
        <w:tc>
          <w:tcPr>
            <w:tcW w:w="1486" w:type="pct"/>
            <w:tcBorders>
              <w:top w:val="outset" w:sz="4" w:space="0" w:color="auto"/>
              <w:left w:val="outset" w:sz="4" w:space="0" w:color="auto"/>
              <w:bottom w:val="outset" w:sz="4" w:space="0" w:color="auto"/>
              <w:right w:val="outset" w:sz="4" w:space="0" w:color="auto"/>
            </w:tcBorders>
            <w:vAlign w:val="bottom"/>
          </w:tcPr>
          <w:p w:rsidR="00E65130" w:rsidRDefault="00E65130" w:rsidP="00FA085F">
            <w:pPr>
              <w:jc w:val="right"/>
              <w:rPr>
                <w:rFonts w:cs="宋体"/>
                <w:b/>
                <w:bCs/>
                <w:sz w:val="20"/>
                <w:szCs w:val="20"/>
              </w:rPr>
            </w:pPr>
            <w:r>
              <w:rPr>
                <w:rFonts w:hint="eastAsia"/>
                <w:b/>
                <w:bCs/>
                <w:sz w:val="20"/>
                <w:szCs w:val="20"/>
              </w:rPr>
              <w:t xml:space="preserve">216,677,120.52 </w:t>
            </w:r>
          </w:p>
        </w:tc>
      </w:tr>
      <w:tr w:rsidR="00E65130" w:rsidTr="00C10125">
        <w:tc>
          <w:tcPr>
            <w:tcW w:w="2024" w:type="pct"/>
            <w:tcBorders>
              <w:top w:val="outset" w:sz="4" w:space="0" w:color="auto"/>
              <w:left w:val="outset" w:sz="4" w:space="0" w:color="auto"/>
              <w:bottom w:val="outset" w:sz="4" w:space="0" w:color="auto"/>
              <w:right w:val="outset" w:sz="4" w:space="0" w:color="auto"/>
            </w:tcBorders>
          </w:tcPr>
          <w:p w:rsidR="00E65130" w:rsidRDefault="00E65130">
            <w:pPr>
              <w:ind w:firstLineChars="300" w:firstLine="630"/>
            </w:pPr>
            <w:r>
              <w:rPr>
                <w:rFonts w:hint="eastAsia"/>
              </w:rPr>
              <w:t>经营活动产生的现金流量净额</w:t>
            </w:r>
          </w:p>
        </w:tc>
        <w:tc>
          <w:tcPr>
            <w:tcW w:w="1490" w:type="pct"/>
            <w:tcBorders>
              <w:top w:val="outset" w:sz="4" w:space="0" w:color="auto"/>
              <w:left w:val="outset" w:sz="4" w:space="0" w:color="auto"/>
              <w:bottom w:val="outset" w:sz="4" w:space="0" w:color="auto"/>
              <w:right w:val="outset" w:sz="4" w:space="0" w:color="auto"/>
            </w:tcBorders>
            <w:vAlign w:val="bottom"/>
          </w:tcPr>
          <w:p w:rsidR="00E65130" w:rsidRDefault="00E65130" w:rsidP="00E65130">
            <w:pPr>
              <w:jc w:val="right"/>
              <w:rPr>
                <w:rFonts w:cs="宋体"/>
                <w:b/>
                <w:bCs/>
                <w:sz w:val="20"/>
                <w:szCs w:val="20"/>
              </w:rPr>
            </w:pPr>
            <w:r>
              <w:rPr>
                <w:rFonts w:hint="eastAsia"/>
                <w:b/>
                <w:bCs/>
                <w:sz w:val="20"/>
                <w:szCs w:val="20"/>
              </w:rPr>
              <w:t>-21,360,913.41</w:t>
            </w:r>
          </w:p>
        </w:tc>
        <w:tc>
          <w:tcPr>
            <w:tcW w:w="1486" w:type="pct"/>
            <w:tcBorders>
              <w:top w:val="outset" w:sz="4" w:space="0" w:color="auto"/>
              <w:left w:val="outset" w:sz="4" w:space="0" w:color="auto"/>
              <w:bottom w:val="outset" w:sz="4" w:space="0" w:color="auto"/>
              <w:right w:val="outset" w:sz="4" w:space="0" w:color="auto"/>
            </w:tcBorders>
            <w:vAlign w:val="bottom"/>
          </w:tcPr>
          <w:p w:rsidR="00E65130" w:rsidRDefault="00E65130" w:rsidP="00FA085F">
            <w:pPr>
              <w:jc w:val="right"/>
              <w:rPr>
                <w:rFonts w:cs="宋体"/>
                <w:b/>
                <w:bCs/>
                <w:sz w:val="20"/>
                <w:szCs w:val="20"/>
              </w:rPr>
            </w:pPr>
            <w:r>
              <w:rPr>
                <w:rFonts w:hint="eastAsia"/>
                <w:b/>
                <w:bCs/>
                <w:sz w:val="20"/>
                <w:szCs w:val="20"/>
              </w:rPr>
              <w:t xml:space="preserve">-25,891,562.87 </w:t>
            </w:r>
          </w:p>
        </w:tc>
      </w:tr>
      <w:tr w:rsidR="000A3757" w:rsidTr="00B86E66">
        <w:sdt>
          <w:sdtPr>
            <w:tag w:val="_PLD_526fd543d0ba4a37aa4ebd79b368dace"/>
            <w:id w:val="33701410"/>
          </w:sdtPr>
          <w:sdtEndPr/>
          <w:sdtContent>
            <w:tc>
              <w:tcPr>
                <w:tcW w:w="5000" w:type="pct"/>
                <w:gridSpan w:val="3"/>
                <w:tcBorders>
                  <w:top w:val="outset" w:sz="4" w:space="0" w:color="auto"/>
                  <w:left w:val="outset" w:sz="4" w:space="0" w:color="auto"/>
                  <w:bottom w:val="outset" w:sz="4" w:space="0" w:color="auto"/>
                  <w:right w:val="outset" w:sz="4" w:space="0" w:color="auto"/>
                </w:tcBorders>
              </w:tcPr>
              <w:p w:rsidR="000A3757" w:rsidRDefault="009818BD">
                <w:pPr>
                  <w:rPr>
                    <w:color w:val="008000"/>
                  </w:rPr>
                </w:pPr>
                <w:r>
                  <w:rPr>
                    <w:rFonts w:hint="eastAsia"/>
                    <w:b/>
                    <w:bCs/>
                  </w:rPr>
                  <w:t>二、投资活动产生的现金流量：</w:t>
                </w:r>
              </w:p>
            </w:tc>
          </w:sdtContent>
        </w:sdt>
      </w:tr>
      <w:tr w:rsidR="00F66154" w:rsidTr="00B04F23">
        <w:tc>
          <w:tcPr>
            <w:tcW w:w="2024" w:type="pct"/>
            <w:tcBorders>
              <w:top w:val="outset" w:sz="4" w:space="0" w:color="auto"/>
              <w:left w:val="outset" w:sz="4" w:space="0" w:color="auto"/>
              <w:bottom w:val="outset" w:sz="4" w:space="0" w:color="auto"/>
              <w:right w:val="outset" w:sz="4" w:space="0" w:color="auto"/>
            </w:tcBorders>
          </w:tcPr>
          <w:p w:rsidR="00F66154" w:rsidRDefault="00F66154">
            <w:pPr>
              <w:ind w:firstLineChars="100" w:firstLine="210"/>
            </w:pPr>
            <w:r>
              <w:rPr>
                <w:rFonts w:hint="eastAsia"/>
              </w:rPr>
              <w:t>收回投资收到的现金</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90,000,000.00 </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　</w:t>
            </w:r>
          </w:p>
        </w:tc>
      </w:tr>
      <w:tr w:rsidR="00F66154" w:rsidTr="0083408A">
        <w:tc>
          <w:tcPr>
            <w:tcW w:w="2024" w:type="pct"/>
            <w:tcBorders>
              <w:top w:val="outset" w:sz="4" w:space="0" w:color="auto"/>
              <w:left w:val="outset" w:sz="4" w:space="0" w:color="auto"/>
              <w:bottom w:val="outset" w:sz="4" w:space="0" w:color="auto"/>
              <w:right w:val="outset" w:sz="4" w:space="0" w:color="auto"/>
            </w:tcBorders>
          </w:tcPr>
          <w:p w:rsidR="00F66154" w:rsidRDefault="00F66154">
            <w:pPr>
              <w:ind w:firstLineChars="100" w:firstLine="210"/>
            </w:pPr>
            <w:r>
              <w:rPr>
                <w:rFonts w:hint="eastAsia"/>
              </w:rPr>
              <w:t>取得投资收益收到的现金</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915,205.28 </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　</w:t>
            </w:r>
          </w:p>
        </w:tc>
      </w:tr>
      <w:tr w:rsidR="00F66154" w:rsidTr="00282A98">
        <w:tc>
          <w:tcPr>
            <w:tcW w:w="2024" w:type="pct"/>
            <w:tcBorders>
              <w:top w:val="outset" w:sz="4" w:space="0" w:color="auto"/>
              <w:left w:val="outset" w:sz="4" w:space="0" w:color="auto"/>
              <w:bottom w:val="outset" w:sz="4" w:space="0" w:color="auto"/>
              <w:right w:val="outset" w:sz="4" w:space="0" w:color="auto"/>
            </w:tcBorders>
          </w:tcPr>
          <w:p w:rsidR="00F66154" w:rsidRDefault="00F66154">
            <w:pPr>
              <w:ind w:firstLineChars="100" w:firstLine="210"/>
            </w:pPr>
            <w:r>
              <w:rPr>
                <w:rFonts w:hint="eastAsia"/>
              </w:rPr>
              <w:t>处置固定资产、无形资产和其他长期资产收回的现金净额</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30,364.00 </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　</w:t>
            </w: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处置子公司及其他营业单位收到的现金净额</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66154">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66154">
            <w:pPr>
              <w:jc w:val="right"/>
            </w:pPr>
          </w:p>
        </w:tc>
      </w:tr>
      <w:tr w:rsidR="00F66154" w:rsidTr="00740369">
        <w:tc>
          <w:tcPr>
            <w:tcW w:w="2024" w:type="pct"/>
            <w:tcBorders>
              <w:top w:val="outset" w:sz="4" w:space="0" w:color="auto"/>
              <w:left w:val="outset" w:sz="4" w:space="0" w:color="auto"/>
              <w:bottom w:val="outset" w:sz="4" w:space="0" w:color="auto"/>
              <w:right w:val="outset" w:sz="4" w:space="0" w:color="auto"/>
            </w:tcBorders>
          </w:tcPr>
          <w:p w:rsidR="00F66154" w:rsidRDefault="00F66154">
            <w:pPr>
              <w:ind w:firstLineChars="100" w:firstLine="210"/>
            </w:pPr>
            <w:r>
              <w:rPr>
                <w:rFonts w:hint="eastAsia"/>
              </w:rPr>
              <w:t>收到其他与投资活动有关的现金</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4,381,039.51 </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1,459,646.17 </w:t>
            </w:r>
          </w:p>
        </w:tc>
      </w:tr>
      <w:tr w:rsidR="00F66154" w:rsidTr="00A96A26">
        <w:tc>
          <w:tcPr>
            <w:tcW w:w="2024" w:type="pct"/>
            <w:tcBorders>
              <w:top w:val="outset" w:sz="4" w:space="0" w:color="auto"/>
              <w:left w:val="outset" w:sz="4" w:space="0" w:color="auto"/>
              <w:bottom w:val="outset" w:sz="4" w:space="0" w:color="auto"/>
              <w:right w:val="outset" w:sz="4" w:space="0" w:color="auto"/>
            </w:tcBorders>
          </w:tcPr>
          <w:p w:rsidR="00F66154" w:rsidRDefault="00F66154">
            <w:pPr>
              <w:ind w:firstLineChars="200" w:firstLine="420"/>
            </w:pPr>
            <w:r>
              <w:rPr>
                <w:rFonts w:hint="eastAsia"/>
              </w:rPr>
              <w:t>投资活动现金流入小计</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b/>
                <w:bCs/>
                <w:sz w:val="20"/>
                <w:szCs w:val="20"/>
              </w:rPr>
            </w:pPr>
            <w:r>
              <w:rPr>
                <w:rFonts w:hint="eastAsia"/>
                <w:b/>
                <w:bCs/>
                <w:sz w:val="20"/>
                <w:szCs w:val="20"/>
              </w:rPr>
              <w:t xml:space="preserve">95,326,608.79 </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b/>
                <w:bCs/>
                <w:sz w:val="20"/>
                <w:szCs w:val="20"/>
              </w:rPr>
            </w:pPr>
            <w:r>
              <w:rPr>
                <w:rFonts w:hint="eastAsia"/>
                <w:b/>
                <w:bCs/>
                <w:sz w:val="20"/>
                <w:szCs w:val="20"/>
              </w:rPr>
              <w:t xml:space="preserve">1,459,646.17 </w:t>
            </w:r>
          </w:p>
        </w:tc>
      </w:tr>
      <w:tr w:rsidR="00F66154" w:rsidTr="005474CB">
        <w:tc>
          <w:tcPr>
            <w:tcW w:w="2024" w:type="pct"/>
            <w:tcBorders>
              <w:top w:val="outset" w:sz="4" w:space="0" w:color="auto"/>
              <w:left w:val="outset" w:sz="4" w:space="0" w:color="auto"/>
              <w:bottom w:val="outset" w:sz="4" w:space="0" w:color="auto"/>
              <w:right w:val="outset" w:sz="4" w:space="0" w:color="auto"/>
            </w:tcBorders>
          </w:tcPr>
          <w:p w:rsidR="00F66154" w:rsidRDefault="00F66154">
            <w:pPr>
              <w:ind w:firstLineChars="100" w:firstLine="210"/>
            </w:pPr>
            <w:r>
              <w:rPr>
                <w:rFonts w:hint="eastAsia"/>
              </w:rPr>
              <w:t>购建固定资产、无形资产和其他长期资产支付的现金</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18,885,996.59 </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54,762,502.40 </w:t>
            </w:r>
          </w:p>
        </w:tc>
      </w:tr>
      <w:tr w:rsidR="00F66154" w:rsidTr="00BC711E">
        <w:tc>
          <w:tcPr>
            <w:tcW w:w="2024" w:type="pct"/>
            <w:tcBorders>
              <w:top w:val="outset" w:sz="4" w:space="0" w:color="auto"/>
              <w:left w:val="outset" w:sz="4" w:space="0" w:color="auto"/>
              <w:bottom w:val="outset" w:sz="4" w:space="0" w:color="auto"/>
              <w:right w:val="outset" w:sz="4" w:space="0" w:color="auto"/>
            </w:tcBorders>
          </w:tcPr>
          <w:p w:rsidR="00F66154" w:rsidRDefault="00F66154">
            <w:pPr>
              <w:ind w:firstLineChars="100" w:firstLine="210"/>
            </w:pPr>
            <w:r>
              <w:rPr>
                <w:rFonts w:hint="eastAsia"/>
              </w:rPr>
              <w:t>投资支付的现金</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B745C1" w:rsidP="00F66154">
            <w:pPr>
              <w:jc w:val="right"/>
              <w:rPr>
                <w:rFonts w:cs="宋体"/>
                <w:sz w:val="20"/>
                <w:szCs w:val="20"/>
              </w:rPr>
            </w:pPr>
            <w:r>
              <w:rPr>
                <w:rFonts w:hint="eastAsia"/>
                <w:sz w:val="20"/>
                <w:szCs w:val="20"/>
              </w:rPr>
              <w:t>1</w:t>
            </w:r>
            <w:r w:rsidR="00F66154">
              <w:rPr>
                <w:rFonts w:hint="eastAsia"/>
                <w:sz w:val="20"/>
                <w:szCs w:val="20"/>
              </w:rPr>
              <w:t xml:space="preserve">40,000,000.00 </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9A192E">
            <w:pPr>
              <w:jc w:val="right"/>
              <w:rPr>
                <w:rFonts w:cs="宋体"/>
                <w:sz w:val="20"/>
                <w:szCs w:val="20"/>
              </w:rPr>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质押贷款净增加额</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66154">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66154">
            <w:pPr>
              <w:jc w:val="right"/>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取得子公司及其他营业单位支付的现金净额</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66154">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66154">
            <w:pPr>
              <w:jc w:val="right"/>
            </w:pPr>
          </w:p>
        </w:tc>
      </w:tr>
      <w:tr w:rsidR="00F66154" w:rsidTr="00341695">
        <w:tc>
          <w:tcPr>
            <w:tcW w:w="2024" w:type="pct"/>
            <w:tcBorders>
              <w:top w:val="outset" w:sz="4" w:space="0" w:color="auto"/>
              <w:left w:val="outset" w:sz="4" w:space="0" w:color="auto"/>
              <w:bottom w:val="outset" w:sz="4" w:space="0" w:color="auto"/>
              <w:right w:val="outset" w:sz="4" w:space="0" w:color="auto"/>
            </w:tcBorders>
          </w:tcPr>
          <w:p w:rsidR="00F66154" w:rsidRDefault="00F66154">
            <w:pPr>
              <w:ind w:firstLineChars="100" w:firstLine="210"/>
            </w:pPr>
            <w:r>
              <w:rPr>
                <w:rFonts w:hint="eastAsia"/>
              </w:rPr>
              <w:t>支付其他与投资活动有关的现金</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140,000.00 </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239,455.72 </w:t>
            </w:r>
          </w:p>
        </w:tc>
      </w:tr>
      <w:tr w:rsidR="00B745C1" w:rsidTr="00213775">
        <w:tc>
          <w:tcPr>
            <w:tcW w:w="2024" w:type="pct"/>
            <w:tcBorders>
              <w:top w:val="outset" w:sz="4" w:space="0" w:color="auto"/>
              <w:left w:val="outset" w:sz="4" w:space="0" w:color="auto"/>
              <w:bottom w:val="outset" w:sz="4" w:space="0" w:color="auto"/>
              <w:right w:val="outset" w:sz="4" w:space="0" w:color="auto"/>
            </w:tcBorders>
          </w:tcPr>
          <w:p w:rsidR="00B745C1" w:rsidRDefault="00B745C1">
            <w:pPr>
              <w:ind w:firstLineChars="200" w:firstLine="420"/>
            </w:pPr>
            <w:r>
              <w:rPr>
                <w:rFonts w:hint="eastAsia"/>
              </w:rPr>
              <w:t>投资活动现金流出小计</w:t>
            </w:r>
          </w:p>
        </w:tc>
        <w:tc>
          <w:tcPr>
            <w:tcW w:w="1490" w:type="pct"/>
            <w:tcBorders>
              <w:top w:val="outset" w:sz="4" w:space="0" w:color="auto"/>
              <w:left w:val="outset" w:sz="4" w:space="0" w:color="auto"/>
              <w:bottom w:val="outset" w:sz="4" w:space="0" w:color="auto"/>
              <w:right w:val="outset" w:sz="4" w:space="0" w:color="auto"/>
            </w:tcBorders>
            <w:vAlign w:val="bottom"/>
          </w:tcPr>
          <w:p w:rsidR="00B745C1" w:rsidRDefault="00B745C1" w:rsidP="00B745C1">
            <w:pPr>
              <w:jc w:val="right"/>
              <w:rPr>
                <w:rFonts w:cs="宋体"/>
                <w:b/>
                <w:bCs/>
                <w:sz w:val="20"/>
                <w:szCs w:val="20"/>
              </w:rPr>
            </w:pPr>
            <w:r>
              <w:rPr>
                <w:rFonts w:hint="eastAsia"/>
                <w:b/>
                <w:bCs/>
                <w:sz w:val="20"/>
                <w:szCs w:val="20"/>
              </w:rPr>
              <w:t>159,025,996.59</w:t>
            </w:r>
          </w:p>
        </w:tc>
        <w:tc>
          <w:tcPr>
            <w:tcW w:w="1486" w:type="pct"/>
            <w:tcBorders>
              <w:top w:val="outset" w:sz="4" w:space="0" w:color="auto"/>
              <w:left w:val="outset" w:sz="4" w:space="0" w:color="auto"/>
              <w:bottom w:val="outset" w:sz="4" w:space="0" w:color="auto"/>
              <w:right w:val="outset" w:sz="4" w:space="0" w:color="auto"/>
            </w:tcBorders>
            <w:vAlign w:val="bottom"/>
          </w:tcPr>
          <w:p w:rsidR="00B745C1" w:rsidRDefault="00B745C1" w:rsidP="00F66154">
            <w:pPr>
              <w:jc w:val="right"/>
              <w:rPr>
                <w:rFonts w:cs="宋体"/>
                <w:b/>
                <w:bCs/>
                <w:sz w:val="20"/>
                <w:szCs w:val="20"/>
              </w:rPr>
            </w:pPr>
            <w:r>
              <w:rPr>
                <w:rFonts w:hint="eastAsia"/>
                <w:b/>
                <w:bCs/>
                <w:sz w:val="20"/>
                <w:szCs w:val="20"/>
              </w:rPr>
              <w:t xml:space="preserve">55,001,958.12 </w:t>
            </w:r>
          </w:p>
        </w:tc>
      </w:tr>
      <w:tr w:rsidR="00B745C1" w:rsidTr="00B52499">
        <w:tc>
          <w:tcPr>
            <w:tcW w:w="2024" w:type="pct"/>
            <w:tcBorders>
              <w:top w:val="outset" w:sz="4" w:space="0" w:color="auto"/>
              <w:left w:val="outset" w:sz="4" w:space="0" w:color="auto"/>
              <w:bottom w:val="outset" w:sz="4" w:space="0" w:color="auto"/>
              <w:right w:val="outset" w:sz="4" w:space="0" w:color="auto"/>
            </w:tcBorders>
          </w:tcPr>
          <w:p w:rsidR="00B745C1" w:rsidRDefault="00B745C1">
            <w:pPr>
              <w:ind w:firstLineChars="300" w:firstLine="630"/>
            </w:pPr>
            <w:r>
              <w:rPr>
                <w:rFonts w:hint="eastAsia"/>
              </w:rPr>
              <w:t>投资活动产生的现金流量净额</w:t>
            </w:r>
          </w:p>
        </w:tc>
        <w:tc>
          <w:tcPr>
            <w:tcW w:w="1490" w:type="pct"/>
            <w:tcBorders>
              <w:top w:val="outset" w:sz="4" w:space="0" w:color="auto"/>
              <w:left w:val="outset" w:sz="4" w:space="0" w:color="auto"/>
              <w:bottom w:val="outset" w:sz="4" w:space="0" w:color="auto"/>
              <w:right w:val="outset" w:sz="4" w:space="0" w:color="auto"/>
            </w:tcBorders>
            <w:vAlign w:val="bottom"/>
          </w:tcPr>
          <w:p w:rsidR="00B745C1" w:rsidRDefault="00B745C1" w:rsidP="00B745C1">
            <w:pPr>
              <w:jc w:val="right"/>
              <w:rPr>
                <w:rFonts w:cs="宋体"/>
                <w:b/>
                <w:bCs/>
                <w:sz w:val="20"/>
                <w:szCs w:val="20"/>
              </w:rPr>
            </w:pPr>
            <w:r>
              <w:rPr>
                <w:rFonts w:hint="eastAsia"/>
                <w:b/>
                <w:bCs/>
                <w:sz w:val="20"/>
                <w:szCs w:val="20"/>
              </w:rPr>
              <w:t>-63,699,387.80</w:t>
            </w:r>
          </w:p>
        </w:tc>
        <w:tc>
          <w:tcPr>
            <w:tcW w:w="1486" w:type="pct"/>
            <w:tcBorders>
              <w:top w:val="outset" w:sz="4" w:space="0" w:color="auto"/>
              <w:left w:val="outset" w:sz="4" w:space="0" w:color="auto"/>
              <w:bottom w:val="outset" w:sz="4" w:space="0" w:color="auto"/>
              <w:right w:val="outset" w:sz="4" w:space="0" w:color="auto"/>
            </w:tcBorders>
            <w:vAlign w:val="bottom"/>
          </w:tcPr>
          <w:p w:rsidR="00B745C1" w:rsidRDefault="00B745C1" w:rsidP="00F66154">
            <w:pPr>
              <w:jc w:val="right"/>
              <w:rPr>
                <w:rFonts w:cs="宋体"/>
                <w:b/>
                <w:bCs/>
                <w:sz w:val="20"/>
                <w:szCs w:val="20"/>
              </w:rPr>
            </w:pPr>
            <w:r>
              <w:rPr>
                <w:rFonts w:hint="eastAsia"/>
                <w:b/>
                <w:bCs/>
                <w:sz w:val="20"/>
                <w:szCs w:val="20"/>
              </w:rPr>
              <w:t xml:space="preserve">-53,542,311.95 </w:t>
            </w:r>
          </w:p>
        </w:tc>
      </w:tr>
      <w:tr w:rsidR="000A3757" w:rsidTr="00B86E66">
        <w:sdt>
          <w:sdtPr>
            <w:tag w:val="_PLD_36767c200766400795eb24775c42ac92"/>
            <w:id w:val="-128407205"/>
          </w:sdtPr>
          <w:sdtEndPr/>
          <w:sdtContent>
            <w:tc>
              <w:tcPr>
                <w:tcW w:w="5000" w:type="pct"/>
                <w:gridSpan w:val="3"/>
                <w:tcBorders>
                  <w:top w:val="outset" w:sz="4" w:space="0" w:color="auto"/>
                  <w:left w:val="outset" w:sz="4" w:space="0" w:color="auto"/>
                  <w:bottom w:val="outset" w:sz="4" w:space="0" w:color="auto"/>
                  <w:right w:val="outset" w:sz="4" w:space="0" w:color="auto"/>
                </w:tcBorders>
              </w:tcPr>
              <w:p w:rsidR="000A3757" w:rsidRDefault="009818BD">
                <w:pPr>
                  <w:rPr>
                    <w:color w:val="008000"/>
                  </w:rPr>
                </w:pPr>
                <w:r>
                  <w:rPr>
                    <w:rFonts w:hint="eastAsia"/>
                    <w:b/>
                    <w:bCs/>
                  </w:rPr>
                  <w:t>三、筹资活动产生的现金流量：</w:t>
                </w:r>
              </w:p>
            </w:tc>
          </w:sdtContent>
        </w:sdt>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吸收投资收到的现金</w:t>
            </w:r>
          </w:p>
        </w:tc>
        <w:tc>
          <w:tcPr>
            <w:tcW w:w="14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其中：子公司吸收少数股东投资收到的现金</w:t>
            </w:r>
          </w:p>
        </w:tc>
        <w:tc>
          <w:tcPr>
            <w:tcW w:w="1490" w:type="pct"/>
            <w:tcBorders>
              <w:top w:val="outset" w:sz="4" w:space="0" w:color="auto"/>
              <w:left w:val="outset" w:sz="4" w:space="0" w:color="auto"/>
              <w:bottom w:val="outset" w:sz="4" w:space="0" w:color="auto"/>
              <w:right w:val="outset" w:sz="4" w:space="0" w:color="auto"/>
            </w:tcBorders>
          </w:tcPr>
          <w:p w:rsidR="000A3757" w:rsidRDefault="000A3757">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pPr>
              <w:jc w:val="right"/>
            </w:pPr>
          </w:p>
        </w:tc>
      </w:tr>
      <w:tr w:rsidR="00F66154" w:rsidTr="002F3108">
        <w:tc>
          <w:tcPr>
            <w:tcW w:w="2024" w:type="pct"/>
            <w:tcBorders>
              <w:top w:val="outset" w:sz="4" w:space="0" w:color="auto"/>
              <w:left w:val="outset" w:sz="4" w:space="0" w:color="auto"/>
              <w:bottom w:val="outset" w:sz="4" w:space="0" w:color="auto"/>
              <w:right w:val="outset" w:sz="4" w:space="0" w:color="auto"/>
            </w:tcBorders>
          </w:tcPr>
          <w:p w:rsidR="00F66154" w:rsidRDefault="00F66154">
            <w:pPr>
              <w:ind w:firstLineChars="100" w:firstLine="210"/>
            </w:pPr>
            <w:r>
              <w:rPr>
                <w:rFonts w:hint="eastAsia"/>
              </w:rPr>
              <w:t>取得借款收到的现金</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83,900,000.00 </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84,000,000.00 </w:t>
            </w:r>
          </w:p>
        </w:tc>
      </w:tr>
      <w:tr w:rsidR="00F66154" w:rsidTr="005C34AF">
        <w:tc>
          <w:tcPr>
            <w:tcW w:w="2024" w:type="pct"/>
            <w:tcBorders>
              <w:top w:val="outset" w:sz="4" w:space="0" w:color="auto"/>
              <w:left w:val="outset" w:sz="4" w:space="0" w:color="auto"/>
              <w:bottom w:val="outset" w:sz="4" w:space="0" w:color="auto"/>
              <w:right w:val="outset" w:sz="4" w:space="0" w:color="auto"/>
            </w:tcBorders>
          </w:tcPr>
          <w:p w:rsidR="00F66154" w:rsidRDefault="00F66154">
            <w:pPr>
              <w:ind w:firstLineChars="100" w:firstLine="210"/>
            </w:pPr>
            <w:r>
              <w:rPr>
                <w:rFonts w:hint="eastAsia"/>
              </w:rPr>
              <w:t>收到其他与筹资活动有关的现金</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000305" w:rsidP="00F66154">
            <w:pPr>
              <w:jc w:val="right"/>
              <w:rPr>
                <w:rFonts w:cs="宋体"/>
                <w:sz w:val="20"/>
                <w:szCs w:val="20"/>
              </w:rPr>
            </w:pPr>
            <w:r>
              <w:rPr>
                <w:sz w:val="20"/>
                <w:szCs w:val="20"/>
              </w:rPr>
              <w:t>50,204,256.74</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18,150,000.00 </w:t>
            </w:r>
          </w:p>
        </w:tc>
      </w:tr>
      <w:tr w:rsidR="00F66154" w:rsidTr="009D2760">
        <w:tc>
          <w:tcPr>
            <w:tcW w:w="2024" w:type="pct"/>
            <w:tcBorders>
              <w:top w:val="outset" w:sz="4" w:space="0" w:color="auto"/>
              <w:left w:val="outset" w:sz="4" w:space="0" w:color="auto"/>
              <w:bottom w:val="outset" w:sz="4" w:space="0" w:color="auto"/>
              <w:right w:val="outset" w:sz="4" w:space="0" w:color="auto"/>
            </w:tcBorders>
          </w:tcPr>
          <w:p w:rsidR="00F66154" w:rsidRDefault="00F66154">
            <w:pPr>
              <w:ind w:firstLineChars="200" w:firstLine="420"/>
            </w:pPr>
            <w:r>
              <w:rPr>
                <w:rFonts w:hint="eastAsia"/>
              </w:rPr>
              <w:t>筹资活动现金流入小计</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000305" w:rsidP="00F66154">
            <w:pPr>
              <w:jc w:val="right"/>
              <w:rPr>
                <w:rFonts w:cs="宋体"/>
                <w:b/>
                <w:bCs/>
                <w:sz w:val="20"/>
                <w:szCs w:val="20"/>
              </w:rPr>
            </w:pPr>
            <w:r>
              <w:rPr>
                <w:b/>
                <w:bCs/>
                <w:sz w:val="20"/>
                <w:szCs w:val="20"/>
              </w:rPr>
              <w:t>134,104,256.74</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b/>
                <w:bCs/>
                <w:sz w:val="20"/>
                <w:szCs w:val="20"/>
              </w:rPr>
            </w:pPr>
            <w:r>
              <w:rPr>
                <w:rFonts w:hint="eastAsia"/>
                <w:b/>
                <w:bCs/>
                <w:sz w:val="20"/>
                <w:szCs w:val="20"/>
              </w:rPr>
              <w:t xml:space="preserve">102,150,000.00 </w:t>
            </w:r>
          </w:p>
        </w:tc>
      </w:tr>
      <w:tr w:rsidR="00F66154" w:rsidTr="00480EFE">
        <w:tc>
          <w:tcPr>
            <w:tcW w:w="2024" w:type="pct"/>
            <w:tcBorders>
              <w:top w:val="outset" w:sz="4" w:space="0" w:color="auto"/>
              <w:left w:val="outset" w:sz="4" w:space="0" w:color="auto"/>
              <w:bottom w:val="outset" w:sz="4" w:space="0" w:color="auto"/>
              <w:right w:val="outset" w:sz="4" w:space="0" w:color="auto"/>
            </w:tcBorders>
          </w:tcPr>
          <w:p w:rsidR="00F66154" w:rsidRDefault="00F66154">
            <w:pPr>
              <w:ind w:firstLineChars="100" w:firstLine="210"/>
            </w:pPr>
            <w:r>
              <w:rPr>
                <w:rFonts w:hint="eastAsia"/>
              </w:rPr>
              <w:t>偿还债务支付的现金</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128,000,000.00 </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56,000,000.00 </w:t>
            </w:r>
          </w:p>
        </w:tc>
      </w:tr>
      <w:tr w:rsidR="00F66154" w:rsidTr="00610CD1">
        <w:tc>
          <w:tcPr>
            <w:tcW w:w="2024" w:type="pct"/>
            <w:tcBorders>
              <w:top w:val="outset" w:sz="4" w:space="0" w:color="auto"/>
              <w:left w:val="outset" w:sz="4" w:space="0" w:color="auto"/>
              <w:bottom w:val="outset" w:sz="4" w:space="0" w:color="auto"/>
              <w:right w:val="outset" w:sz="4" w:space="0" w:color="auto"/>
            </w:tcBorders>
          </w:tcPr>
          <w:p w:rsidR="00F66154" w:rsidRDefault="00F66154">
            <w:pPr>
              <w:ind w:firstLineChars="100" w:firstLine="210"/>
            </w:pPr>
            <w:r>
              <w:rPr>
                <w:rFonts w:hint="eastAsia"/>
              </w:rPr>
              <w:t>分配股利、利润或偿付利息支付的现金</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1,634,635.60 </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1,799,091.62 </w:t>
            </w:r>
          </w:p>
        </w:tc>
      </w:tr>
      <w:tr w:rsidR="000A3757" w:rsidTr="00B86E66">
        <w:tc>
          <w:tcPr>
            <w:tcW w:w="2024" w:type="pct"/>
            <w:tcBorders>
              <w:top w:val="outset" w:sz="4" w:space="0" w:color="auto"/>
              <w:left w:val="outset" w:sz="4" w:space="0" w:color="auto"/>
              <w:bottom w:val="outset" w:sz="4" w:space="0" w:color="auto"/>
              <w:right w:val="outset" w:sz="4" w:space="0" w:color="auto"/>
            </w:tcBorders>
          </w:tcPr>
          <w:p w:rsidR="000A3757" w:rsidRDefault="009818BD">
            <w:pPr>
              <w:ind w:firstLineChars="100" w:firstLine="210"/>
            </w:pPr>
            <w:r>
              <w:rPr>
                <w:rFonts w:hint="eastAsia"/>
              </w:rPr>
              <w:t>其中：子公司支付给少数股东的股利、利润</w:t>
            </w:r>
          </w:p>
        </w:tc>
        <w:tc>
          <w:tcPr>
            <w:tcW w:w="1490" w:type="pct"/>
            <w:tcBorders>
              <w:top w:val="outset" w:sz="4" w:space="0" w:color="auto"/>
              <w:left w:val="outset" w:sz="4" w:space="0" w:color="auto"/>
              <w:bottom w:val="outset" w:sz="4" w:space="0" w:color="auto"/>
              <w:right w:val="outset" w:sz="4" w:space="0" w:color="auto"/>
            </w:tcBorders>
          </w:tcPr>
          <w:p w:rsidR="000A3757" w:rsidRDefault="000A3757" w:rsidP="00F66154">
            <w:pPr>
              <w:jc w:val="right"/>
            </w:pPr>
          </w:p>
        </w:tc>
        <w:tc>
          <w:tcPr>
            <w:tcW w:w="1486" w:type="pct"/>
            <w:tcBorders>
              <w:top w:val="outset" w:sz="4" w:space="0" w:color="auto"/>
              <w:left w:val="outset" w:sz="4" w:space="0" w:color="auto"/>
              <w:bottom w:val="outset" w:sz="4" w:space="0" w:color="auto"/>
              <w:right w:val="outset" w:sz="4" w:space="0" w:color="auto"/>
            </w:tcBorders>
          </w:tcPr>
          <w:p w:rsidR="000A3757" w:rsidRDefault="000A3757" w:rsidP="00F66154">
            <w:pPr>
              <w:jc w:val="right"/>
            </w:pPr>
          </w:p>
        </w:tc>
      </w:tr>
      <w:tr w:rsidR="00F66154" w:rsidTr="0038066A">
        <w:tc>
          <w:tcPr>
            <w:tcW w:w="2024" w:type="pct"/>
            <w:tcBorders>
              <w:top w:val="outset" w:sz="4" w:space="0" w:color="auto"/>
              <w:left w:val="outset" w:sz="4" w:space="0" w:color="auto"/>
              <w:bottom w:val="outset" w:sz="4" w:space="0" w:color="auto"/>
              <w:right w:val="outset" w:sz="4" w:space="0" w:color="auto"/>
            </w:tcBorders>
          </w:tcPr>
          <w:p w:rsidR="00F66154" w:rsidRDefault="00F66154">
            <w:pPr>
              <w:ind w:firstLineChars="100" w:firstLine="210"/>
            </w:pPr>
            <w:r>
              <w:rPr>
                <w:rFonts w:hint="eastAsia"/>
              </w:rPr>
              <w:t>支付其他与筹资活动有关的现金</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　</w:t>
            </w:r>
          </w:p>
        </w:tc>
      </w:tr>
      <w:tr w:rsidR="00000305" w:rsidTr="001706C2">
        <w:tc>
          <w:tcPr>
            <w:tcW w:w="2024" w:type="pct"/>
            <w:tcBorders>
              <w:top w:val="outset" w:sz="4" w:space="0" w:color="auto"/>
              <w:left w:val="outset" w:sz="4" w:space="0" w:color="auto"/>
              <w:bottom w:val="outset" w:sz="4" w:space="0" w:color="auto"/>
              <w:right w:val="outset" w:sz="4" w:space="0" w:color="auto"/>
            </w:tcBorders>
          </w:tcPr>
          <w:p w:rsidR="00000305" w:rsidRDefault="00000305">
            <w:pPr>
              <w:ind w:firstLineChars="200" w:firstLine="420"/>
            </w:pPr>
            <w:r>
              <w:rPr>
                <w:rFonts w:hint="eastAsia"/>
              </w:rPr>
              <w:t>筹资活动现金流出小计</w:t>
            </w:r>
          </w:p>
        </w:tc>
        <w:tc>
          <w:tcPr>
            <w:tcW w:w="1490" w:type="pct"/>
            <w:tcBorders>
              <w:top w:val="outset" w:sz="4" w:space="0" w:color="auto"/>
              <w:left w:val="outset" w:sz="4" w:space="0" w:color="auto"/>
              <w:bottom w:val="outset" w:sz="4" w:space="0" w:color="auto"/>
              <w:right w:val="outset" w:sz="4" w:space="0" w:color="auto"/>
            </w:tcBorders>
            <w:vAlign w:val="bottom"/>
          </w:tcPr>
          <w:p w:rsidR="00000305" w:rsidRDefault="00000305" w:rsidP="00000305">
            <w:pPr>
              <w:jc w:val="right"/>
              <w:rPr>
                <w:rFonts w:cs="宋体"/>
                <w:b/>
                <w:bCs/>
                <w:sz w:val="20"/>
                <w:szCs w:val="20"/>
              </w:rPr>
            </w:pPr>
            <w:r>
              <w:rPr>
                <w:rFonts w:hint="eastAsia"/>
                <w:b/>
                <w:bCs/>
                <w:sz w:val="20"/>
                <w:szCs w:val="20"/>
              </w:rPr>
              <w:t>129,634,635.60</w:t>
            </w:r>
          </w:p>
        </w:tc>
        <w:tc>
          <w:tcPr>
            <w:tcW w:w="1486" w:type="pct"/>
            <w:tcBorders>
              <w:top w:val="outset" w:sz="4" w:space="0" w:color="auto"/>
              <w:left w:val="outset" w:sz="4" w:space="0" w:color="auto"/>
              <w:bottom w:val="outset" w:sz="4" w:space="0" w:color="auto"/>
              <w:right w:val="outset" w:sz="4" w:space="0" w:color="auto"/>
            </w:tcBorders>
            <w:vAlign w:val="bottom"/>
          </w:tcPr>
          <w:p w:rsidR="00000305" w:rsidRDefault="00000305" w:rsidP="00F66154">
            <w:pPr>
              <w:jc w:val="right"/>
              <w:rPr>
                <w:rFonts w:cs="宋体"/>
                <w:b/>
                <w:bCs/>
                <w:sz w:val="20"/>
                <w:szCs w:val="20"/>
              </w:rPr>
            </w:pPr>
            <w:r>
              <w:rPr>
                <w:rFonts w:hint="eastAsia"/>
                <w:b/>
                <w:bCs/>
                <w:sz w:val="20"/>
                <w:szCs w:val="20"/>
              </w:rPr>
              <w:t xml:space="preserve">57,799,091.62 </w:t>
            </w:r>
          </w:p>
        </w:tc>
      </w:tr>
      <w:tr w:rsidR="00000305" w:rsidTr="00415E5D">
        <w:tc>
          <w:tcPr>
            <w:tcW w:w="2024" w:type="pct"/>
            <w:tcBorders>
              <w:top w:val="outset" w:sz="4" w:space="0" w:color="auto"/>
              <w:left w:val="outset" w:sz="4" w:space="0" w:color="auto"/>
              <w:bottom w:val="outset" w:sz="4" w:space="0" w:color="auto"/>
              <w:right w:val="outset" w:sz="4" w:space="0" w:color="auto"/>
            </w:tcBorders>
          </w:tcPr>
          <w:p w:rsidR="00000305" w:rsidRDefault="00000305">
            <w:pPr>
              <w:ind w:firstLineChars="300" w:firstLine="630"/>
            </w:pPr>
            <w:r>
              <w:rPr>
                <w:rFonts w:hint="eastAsia"/>
              </w:rPr>
              <w:t>筹资活动产生的现金流量净额</w:t>
            </w:r>
          </w:p>
        </w:tc>
        <w:tc>
          <w:tcPr>
            <w:tcW w:w="1490" w:type="pct"/>
            <w:tcBorders>
              <w:top w:val="outset" w:sz="4" w:space="0" w:color="auto"/>
              <w:left w:val="outset" w:sz="4" w:space="0" w:color="auto"/>
              <w:bottom w:val="outset" w:sz="4" w:space="0" w:color="auto"/>
              <w:right w:val="outset" w:sz="4" w:space="0" w:color="auto"/>
            </w:tcBorders>
            <w:vAlign w:val="bottom"/>
          </w:tcPr>
          <w:p w:rsidR="00000305" w:rsidRDefault="00000305" w:rsidP="00000305">
            <w:pPr>
              <w:jc w:val="right"/>
              <w:rPr>
                <w:rFonts w:cs="宋体"/>
                <w:b/>
                <w:bCs/>
                <w:sz w:val="20"/>
                <w:szCs w:val="20"/>
              </w:rPr>
            </w:pPr>
            <w:r>
              <w:rPr>
                <w:rFonts w:hint="eastAsia"/>
                <w:b/>
                <w:bCs/>
                <w:sz w:val="20"/>
                <w:szCs w:val="20"/>
              </w:rPr>
              <w:t>4,469,621.14</w:t>
            </w:r>
          </w:p>
        </w:tc>
        <w:tc>
          <w:tcPr>
            <w:tcW w:w="1486" w:type="pct"/>
            <w:tcBorders>
              <w:top w:val="outset" w:sz="4" w:space="0" w:color="auto"/>
              <w:left w:val="outset" w:sz="4" w:space="0" w:color="auto"/>
              <w:bottom w:val="outset" w:sz="4" w:space="0" w:color="auto"/>
              <w:right w:val="outset" w:sz="4" w:space="0" w:color="auto"/>
            </w:tcBorders>
            <w:vAlign w:val="bottom"/>
          </w:tcPr>
          <w:p w:rsidR="00000305" w:rsidRDefault="00000305" w:rsidP="00F66154">
            <w:pPr>
              <w:jc w:val="right"/>
              <w:rPr>
                <w:rFonts w:cs="宋体"/>
                <w:b/>
                <w:bCs/>
                <w:sz w:val="20"/>
                <w:szCs w:val="20"/>
              </w:rPr>
            </w:pPr>
            <w:r>
              <w:rPr>
                <w:rFonts w:hint="eastAsia"/>
                <w:b/>
                <w:bCs/>
                <w:sz w:val="20"/>
                <w:szCs w:val="20"/>
              </w:rPr>
              <w:t xml:space="preserve">44,350,908.38 </w:t>
            </w:r>
          </w:p>
        </w:tc>
      </w:tr>
      <w:tr w:rsidR="00F66154" w:rsidTr="004975B4">
        <w:tc>
          <w:tcPr>
            <w:tcW w:w="2024" w:type="pct"/>
            <w:tcBorders>
              <w:top w:val="outset" w:sz="4" w:space="0" w:color="auto"/>
              <w:left w:val="outset" w:sz="4" w:space="0" w:color="auto"/>
              <w:bottom w:val="outset" w:sz="4" w:space="0" w:color="auto"/>
              <w:right w:val="outset" w:sz="4" w:space="0" w:color="auto"/>
            </w:tcBorders>
          </w:tcPr>
          <w:p w:rsidR="00F66154" w:rsidRDefault="00F66154">
            <w:r>
              <w:rPr>
                <w:rFonts w:hint="eastAsia"/>
                <w:b/>
                <w:bCs/>
              </w:rPr>
              <w:t>四、汇率变动对现金及现金等价物的影响</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-740,772.04 </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-365,462.19 </w:t>
            </w:r>
          </w:p>
        </w:tc>
      </w:tr>
      <w:tr w:rsidR="00F66154" w:rsidTr="00424289">
        <w:tc>
          <w:tcPr>
            <w:tcW w:w="2024" w:type="pct"/>
            <w:tcBorders>
              <w:top w:val="outset" w:sz="4" w:space="0" w:color="auto"/>
              <w:left w:val="outset" w:sz="4" w:space="0" w:color="auto"/>
              <w:bottom w:val="outset" w:sz="4" w:space="0" w:color="auto"/>
              <w:right w:val="outset" w:sz="4" w:space="0" w:color="auto"/>
            </w:tcBorders>
          </w:tcPr>
          <w:p w:rsidR="00F66154" w:rsidRDefault="00F66154">
            <w:r>
              <w:rPr>
                <w:rFonts w:hint="eastAsia"/>
                <w:b/>
                <w:bCs/>
              </w:rPr>
              <w:t>五、现金及现金等价物净增加额</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b/>
                <w:bCs/>
                <w:sz w:val="20"/>
                <w:szCs w:val="20"/>
              </w:rPr>
            </w:pPr>
            <w:r>
              <w:rPr>
                <w:rFonts w:hint="eastAsia"/>
                <w:b/>
                <w:bCs/>
                <w:sz w:val="20"/>
                <w:szCs w:val="20"/>
              </w:rPr>
              <w:t xml:space="preserve">-81,331,452.11 </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b/>
                <w:bCs/>
                <w:sz w:val="20"/>
                <w:szCs w:val="20"/>
              </w:rPr>
            </w:pPr>
            <w:r>
              <w:rPr>
                <w:rFonts w:hint="eastAsia"/>
                <w:b/>
                <w:bCs/>
                <w:sz w:val="20"/>
                <w:szCs w:val="20"/>
              </w:rPr>
              <w:t xml:space="preserve">-35,448,428.63 </w:t>
            </w:r>
          </w:p>
        </w:tc>
      </w:tr>
      <w:tr w:rsidR="00F66154" w:rsidTr="00C672AC">
        <w:tc>
          <w:tcPr>
            <w:tcW w:w="2024" w:type="pct"/>
            <w:tcBorders>
              <w:top w:val="outset" w:sz="4" w:space="0" w:color="auto"/>
              <w:left w:val="outset" w:sz="4" w:space="0" w:color="auto"/>
              <w:bottom w:val="outset" w:sz="4" w:space="0" w:color="auto"/>
              <w:right w:val="outset" w:sz="4" w:space="0" w:color="auto"/>
            </w:tcBorders>
          </w:tcPr>
          <w:p w:rsidR="00F66154" w:rsidRDefault="00F66154">
            <w:pPr>
              <w:ind w:firstLineChars="100" w:firstLine="210"/>
            </w:pPr>
            <w:r>
              <w:rPr>
                <w:rFonts w:hint="eastAsia"/>
              </w:rPr>
              <w:t>加：期初现金及现金等价物余额</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503,476,699.65 </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sz w:val="20"/>
                <w:szCs w:val="20"/>
              </w:rPr>
            </w:pPr>
            <w:r>
              <w:rPr>
                <w:rFonts w:hint="eastAsia"/>
                <w:sz w:val="20"/>
                <w:szCs w:val="20"/>
              </w:rPr>
              <w:t xml:space="preserve">303,012,279.85 </w:t>
            </w:r>
          </w:p>
        </w:tc>
      </w:tr>
      <w:tr w:rsidR="00F66154" w:rsidTr="005C671A">
        <w:tc>
          <w:tcPr>
            <w:tcW w:w="2024" w:type="pct"/>
            <w:tcBorders>
              <w:top w:val="outset" w:sz="4" w:space="0" w:color="auto"/>
              <w:left w:val="outset" w:sz="4" w:space="0" w:color="auto"/>
              <w:bottom w:val="outset" w:sz="4" w:space="0" w:color="auto"/>
              <w:right w:val="outset" w:sz="4" w:space="0" w:color="auto"/>
            </w:tcBorders>
          </w:tcPr>
          <w:p w:rsidR="00F66154" w:rsidRDefault="00F66154">
            <w:r>
              <w:rPr>
                <w:rFonts w:hint="eastAsia"/>
                <w:b/>
                <w:bCs/>
              </w:rPr>
              <w:t>六、期末现金及现金等价物余额</w:t>
            </w:r>
          </w:p>
        </w:tc>
        <w:tc>
          <w:tcPr>
            <w:tcW w:w="1490"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b/>
                <w:bCs/>
                <w:sz w:val="20"/>
                <w:szCs w:val="20"/>
              </w:rPr>
            </w:pPr>
            <w:r>
              <w:rPr>
                <w:rFonts w:hint="eastAsia"/>
                <w:b/>
                <w:bCs/>
                <w:sz w:val="20"/>
                <w:szCs w:val="20"/>
              </w:rPr>
              <w:t xml:space="preserve">422,145,247.54 </w:t>
            </w:r>
          </w:p>
        </w:tc>
        <w:tc>
          <w:tcPr>
            <w:tcW w:w="1486" w:type="pct"/>
            <w:tcBorders>
              <w:top w:val="outset" w:sz="4" w:space="0" w:color="auto"/>
              <w:left w:val="outset" w:sz="4" w:space="0" w:color="auto"/>
              <w:bottom w:val="outset" w:sz="4" w:space="0" w:color="auto"/>
              <w:right w:val="outset" w:sz="4" w:space="0" w:color="auto"/>
            </w:tcBorders>
            <w:vAlign w:val="bottom"/>
          </w:tcPr>
          <w:p w:rsidR="00F66154" w:rsidRDefault="00F66154" w:rsidP="00F66154">
            <w:pPr>
              <w:jc w:val="right"/>
              <w:rPr>
                <w:rFonts w:cs="宋体"/>
                <w:b/>
                <w:bCs/>
                <w:sz w:val="20"/>
                <w:szCs w:val="20"/>
              </w:rPr>
            </w:pPr>
            <w:r>
              <w:rPr>
                <w:rFonts w:hint="eastAsia"/>
                <w:b/>
                <w:bCs/>
                <w:sz w:val="20"/>
                <w:szCs w:val="20"/>
              </w:rPr>
              <w:t xml:space="preserve">267,563,851.22 </w:t>
            </w:r>
          </w:p>
        </w:tc>
      </w:tr>
    </w:tbl>
    <w:p w:rsidR="000A3757" w:rsidRDefault="000A3757"/>
    <w:p w:rsidR="000A3757" w:rsidRDefault="009818BD" w:rsidP="00803115">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1797869560"/>
          <w:placeholder>
            <w:docPart w:val="GBC22222222222222222222222222222"/>
          </w:placeholder>
          <w:dataBinding w:prefixMappings="xmlns:clcid-mr='clcid-mr'" w:xpath="/*/clcid-mr:GongSiFuZeRenXingMing[not(@periodRef)]" w:storeItemID="{42DEBF9A-6816-48AE-BADD-E3125C474CD9}"/>
          <w:text/>
        </w:sdtPr>
        <w:sdtEndPr/>
        <w:sdtContent>
          <w:r w:rsidR="00C0139C">
            <w:rPr>
              <w:rFonts w:hint="eastAsia"/>
            </w:rPr>
            <w:t xml:space="preserve">黄明强        </w:t>
          </w:r>
        </w:sdtContent>
      </w:sdt>
      <w:r>
        <w:t>主管会计工作负责人</w:t>
      </w:r>
      <w:r>
        <w:rPr>
          <w:rFonts w:hint="eastAsia"/>
        </w:rPr>
        <w:t>：</w:t>
      </w:r>
      <w:sdt>
        <w:sdtPr>
          <w:rPr>
            <w:rFonts w:hint="eastAsia"/>
          </w:rPr>
          <w:alias w:val="主管会计工作负责人姓名"/>
          <w:tag w:val="_GBC_f287eefde3e34ef59ddd1a69b7af4813"/>
          <w:id w:val="1140006908"/>
          <w:placeholder>
            <w:docPart w:val="GBC22222222222222222222222222222"/>
          </w:placeholder>
          <w:dataBinding w:prefixMappings="xmlns:clcid-mr='clcid-mr'" w:xpath="/*/clcid-mr:ZhuGuanKuaiJiGongZuoFuZeRenXingMing[not(@periodRef)]" w:storeItemID="{42DEBF9A-6816-48AE-BADD-E3125C474CD9}"/>
          <w:text/>
        </w:sdtPr>
        <w:sdtEndPr/>
        <w:sdtContent>
          <w:r w:rsidR="00C0139C">
            <w:rPr>
              <w:rFonts w:hint="eastAsia"/>
            </w:rPr>
            <w:t xml:space="preserve">郭传红          </w:t>
          </w:r>
        </w:sdtContent>
      </w:sdt>
      <w:r>
        <w:t>会计机构负责人</w:t>
      </w:r>
      <w:r>
        <w:rPr>
          <w:rFonts w:hint="eastAsia"/>
        </w:rPr>
        <w:t>：</w:t>
      </w:r>
      <w:sdt>
        <w:sdtPr>
          <w:rPr>
            <w:rFonts w:hint="eastAsia"/>
          </w:rPr>
          <w:alias w:val="会计机构负责人姓名"/>
          <w:tag w:val="_GBC_73c6e921bea6425e93fc893408460035"/>
          <w:id w:val="1179305800"/>
          <w:placeholder>
            <w:docPart w:val="GBC22222222222222222222222222222"/>
          </w:placeholder>
          <w:dataBinding w:prefixMappings="xmlns:clcid-mr='clcid-mr'" w:xpath="/*/clcid-mr:KuaiJiJiGouFuZeRenXingMing[not(@periodRef)]" w:storeItemID="{42DEBF9A-6816-48AE-BADD-E3125C474CD9}"/>
          <w:text/>
        </w:sdtPr>
        <w:sdtEndPr/>
        <w:sdtContent>
          <w:r w:rsidR="00C0139C">
            <w:rPr>
              <w:rFonts w:hint="eastAsia"/>
            </w:rPr>
            <w:t>钱玉胜</w:t>
          </w:r>
        </w:sdtContent>
      </w:sdt>
      <w:bookmarkEnd w:id="35"/>
    </w:p>
    <w:p w:rsidR="00803115" w:rsidRDefault="00803115" w:rsidP="00803115">
      <w:pPr>
        <w:snapToGrid w:val="0"/>
        <w:spacing w:line="240" w:lineRule="atLeast"/>
        <w:ind w:rightChars="12" w:right="25"/>
      </w:pPr>
    </w:p>
    <w:p w:rsidR="000A3757" w:rsidRDefault="009818BD">
      <w:pPr>
        <w:pStyle w:val="2"/>
        <w:numPr>
          <w:ilvl w:val="0"/>
          <w:numId w:val="29"/>
        </w:numPr>
        <w:tabs>
          <w:tab w:val="num" w:pos="360"/>
        </w:tabs>
        <w:ind w:left="0" w:firstLine="0"/>
      </w:pPr>
      <w:r>
        <w:t>2024年</w:t>
      </w:r>
      <w:r>
        <w:rPr>
          <w:rFonts w:hint="eastAsia"/>
        </w:rPr>
        <w:t>起首次执行新会计准则</w:t>
      </w:r>
      <w:r>
        <w:rPr>
          <w:rFonts w:hint="eastAsia"/>
          <w:bCs/>
        </w:rPr>
        <w:t>或准则解释等涉及调整首次执行当年年初的财务报表</w:t>
      </w:r>
    </w:p>
    <w:sdt>
      <w:sdtPr>
        <w:alias w:val="是否适用_首次执行新金融工具准则、新收入准则、新租赁准则调整首次执行当年年初财务报表相关项目情况[双击切换]"/>
        <w:tag w:val="_GBC_9bcb80ff110046599a55534c95edbb64"/>
        <w:id w:val="-2121130422"/>
        <w:placeholder>
          <w:docPart w:val="GBC22222222222222222222222222222"/>
        </w:placeholder>
      </w:sdtPr>
      <w:sdtEndPr/>
      <w:sdtContent>
        <w:p w:rsidR="000A3757" w:rsidRDefault="005A3540">
          <w:r>
            <w:fldChar w:fldCharType="begin"/>
          </w:r>
          <w:r w:rsidR="00831CBD">
            <w:instrText xml:space="preserve"> MACROBUTTON  SnrToggleCheckbox □适用 </w:instrText>
          </w:r>
          <w:r>
            <w:fldChar w:fldCharType="end"/>
          </w:r>
          <w:r>
            <w:fldChar w:fldCharType="begin"/>
          </w:r>
          <w:r w:rsidR="00831CBD">
            <w:instrText xml:space="preserve"> MACROBUTTON  SnrToggleCheckbox √不适用 </w:instrText>
          </w:r>
          <w:r>
            <w:fldChar w:fldCharType="end"/>
          </w:r>
        </w:p>
      </w:sdtContent>
    </w:sdt>
    <w:p w:rsidR="000A3757" w:rsidRDefault="000A3757"/>
    <w:p w:rsidR="000A3757" w:rsidRDefault="000A3757"/>
    <w:p w:rsidR="000A3757" w:rsidRDefault="009818BD">
      <w:pPr>
        <w:ind w:firstLineChars="200" w:firstLine="420"/>
      </w:pPr>
      <w:r>
        <w:rPr>
          <w:rFonts w:hint="eastAsia"/>
        </w:rPr>
        <w:t>特此公告</w:t>
      </w:r>
    </w:p>
    <w:p w:rsidR="00803115" w:rsidRDefault="00803115">
      <w:pPr>
        <w:ind w:firstLineChars="200" w:firstLine="420"/>
      </w:pPr>
    </w:p>
    <w:p w:rsidR="00803115" w:rsidRDefault="00803115">
      <w:pPr>
        <w:ind w:firstLineChars="200" w:firstLine="420"/>
      </w:pPr>
    </w:p>
    <w:bookmarkStart w:id="36" w:name="_Hlk97035543"/>
    <w:p w:rsidR="000A3757" w:rsidRDefault="007F6496">
      <w:pPr>
        <w:wordWrap w:val="0"/>
        <w:ind w:firstLineChars="300" w:firstLine="630"/>
        <w:jc w:val="right"/>
      </w:pPr>
      <w:sdt>
        <w:sdtPr>
          <w:alias w:val="公司法定中文名称"/>
          <w:tag w:val="_GBC_4346f05022184c31b6c2ee243fa01d58"/>
          <w:id w:val="1557198853"/>
          <w:placeholder>
            <w:docPart w:val="GBC22222222222222222222222222222"/>
          </w:placeholder>
        </w:sdtPr>
        <w:sdtEndPr/>
        <w:sdtContent>
          <w:r w:rsidR="008D6BF3">
            <w:rPr>
              <w:rFonts w:hint="eastAsia"/>
            </w:rPr>
            <w:t>安徽铜峰电子</w:t>
          </w:r>
          <w:r w:rsidR="009818BD">
            <w:rPr>
              <w:rFonts w:hint="eastAsia"/>
            </w:rPr>
            <w:t>股份有限公司</w:t>
          </w:r>
        </w:sdtContent>
      </w:sdt>
      <w:r w:rsidR="009818BD">
        <w:rPr>
          <w:rFonts w:hint="eastAsia"/>
        </w:rPr>
        <w:t>董事会</w:t>
      </w:r>
    </w:p>
    <w:p w:rsidR="000A3757" w:rsidRDefault="007F6496">
      <w:pPr>
        <w:ind w:firstLineChars="300" w:firstLine="630"/>
        <w:jc w:val="right"/>
      </w:pPr>
      <w:sdt>
        <w:sdtPr>
          <w:alias w:val="报告董事会批准报送日期"/>
          <w:tag w:val="_GBC_486729f2b8f942c7bda3da8a2119eb24"/>
          <w:id w:val="1431931883"/>
          <w:placeholder>
            <w:docPart w:val="GBC22222222222222222222222222222"/>
          </w:placeholder>
          <w:date w:fullDate="2024-04-19T00:00:00Z">
            <w:dateFormat w:val="yyyy'年'M'月'd'日'"/>
            <w:lid w:val="zh-CN"/>
            <w:storeMappedDataAs w:val="dateTime"/>
            <w:calendar w:val="gregorian"/>
          </w:date>
        </w:sdtPr>
        <w:sdtEndPr/>
        <w:sdtContent>
          <w:r w:rsidR="00E5797B">
            <w:rPr>
              <w:rFonts w:hint="eastAsia"/>
            </w:rPr>
            <w:t>2024年4月19日</w:t>
          </w:r>
        </w:sdtContent>
      </w:sdt>
    </w:p>
    <w:bookmarkEnd w:id="36"/>
    <w:p w:rsidR="000A3757" w:rsidRDefault="000A3757">
      <w:pPr>
        <w:ind w:firstLineChars="200" w:firstLine="420"/>
      </w:pPr>
    </w:p>
    <w:sectPr w:rsidR="000A3757" w:rsidSect="005B5D79">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7B3" w:rsidRDefault="006C07B3">
      <w:r>
        <w:separator/>
      </w:r>
    </w:p>
  </w:endnote>
  <w:endnote w:type="continuationSeparator" w:id="0">
    <w:p w:rsidR="006C07B3" w:rsidRDefault="006C0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EFE" w:rsidRDefault="005A3540">
    <w:pPr>
      <w:pStyle w:val="a5"/>
      <w:jc w:val="center"/>
    </w:pPr>
    <w:r>
      <w:rPr>
        <w:b/>
        <w:sz w:val="24"/>
        <w:szCs w:val="24"/>
      </w:rPr>
      <w:fldChar w:fldCharType="begin"/>
    </w:r>
    <w:r w:rsidR="00FF1EFE">
      <w:rPr>
        <w:b/>
      </w:rPr>
      <w:instrText>PAGE</w:instrText>
    </w:r>
    <w:r>
      <w:rPr>
        <w:b/>
        <w:sz w:val="24"/>
        <w:szCs w:val="24"/>
      </w:rPr>
      <w:fldChar w:fldCharType="separate"/>
    </w:r>
    <w:r w:rsidR="007F6496">
      <w:rPr>
        <w:b/>
        <w:noProof/>
      </w:rPr>
      <w:t>5</w:t>
    </w:r>
    <w:r>
      <w:rPr>
        <w:b/>
        <w:sz w:val="24"/>
        <w:szCs w:val="24"/>
      </w:rPr>
      <w:fldChar w:fldCharType="end"/>
    </w:r>
    <w:r w:rsidR="00FF1EFE">
      <w:rPr>
        <w:lang w:val="zh-CN"/>
      </w:rPr>
      <w:t xml:space="preserve"> / </w:t>
    </w:r>
    <w:r>
      <w:rPr>
        <w:b/>
        <w:sz w:val="24"/>
        <w:szCs w:val="24"/>
      </w:rPr>
      <w:fldChar w:fldCharType="begin"/>
    </w:r>
    <w:r w:rsidR="00FF1EFE">
      <w:rPr>
        <w:b/>
      </w:rPr>
      <w:instrText>NUMPAGES</w:instrText>
    </w:r>
    <w:r>
      <w:rPr>
        <w:b/>
        <w:sz w:val="24"/>
        <w:szCs w:val="24"/>
      </w:rPr>
      <w:fldChar w:fldCharType="separate"/>
    </w:r>
    <w:r w:rsidR="007F6496">
      <w:rPr>
        <w:b/>
        <w:noProof/>
      </w:rPr>
      <w:t>11</w:t>
    </w:r>
    <w:r>
      <w:rPr>
        <w:b/>
        <w:sz w:val="24"/>
        <w:szCs w:val="24"/>
      </w:rPr>
      <w:fldChar w:fldCharType="end"/>
    </w:r>
  </w:p>
  <w:p w:rsidR="00FF1EFE" w:rsidRDefault="00FF1EFE">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7B3" w:rsidRDefault="006C07B3">
      <w:r>
        <w:separator/>
      </w:r>
    </w:p>
  </w:footnote>
  <w:footnote w:type="continuationSeparator" w:id="0">
    <w:p w:rsidR="006C07B3" w:rsidRDefault="006C07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EFE" w:rsidRPr="00910DBB" w:rsidRDefault="00FF1EFE" w:rsidP="004539FD">
    <w:pPr>
      <w:pStyle w:val="a3"/>
      <w:tabs>
        <w:tab w:val="clear" w:pos="8306"/>
        <w:tab w:val="left" w:pos="8364"/>
        <w:tab w:val="left" w:pos="8505"/>
      </w:tabs>
      <w:ind w:rightChars="10" w:right="21"/>
      <w:rPr>
        <w:b/>
      </w:rPr>
    </w:pPr>
    <w:r>
      <w:rPr>
        <w:rFonts w:hint="eastAsia"/>
        <w:b/>
      </w:rPr>
      <w:t>2024</w:t>
    </w:r>
    <w:r>
      <w:rPr>
        <w:rFonts w:hint="eastAsia"/>
        <w:b/>
      </w:rPr>
      <w:t>年第一季度报告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68121C2"/>
    <w:multiLevelType w:val="hybridMultilevel"/>
    <w:tmpl w:val="5A68A3D6"/>
    <w:lvl w:ilvl="0" w:tplc="B0564BA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C911B86"/>
    <w:multiLevelType w:val="hybridMultilevel"/>
    <w:tmpl w:val="2D72D122"/>
    <w:lvl w:ilvl="0" w:tplc="E5544A82">
      <w:start w:val="1"/>
      <w:numFmt w:val="chineseCountingThousand"/>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 w:numId="2">
    <w:abstractNumId w:val="13"/>
  </w:num>
  <w:num w:numId="3">
    <w:abstractNumId w:val="4"/>
  </w:num>
  <w:num w:numId="4">
    <w:abstractNumId w:val="9"/>
  </w:num>
  <w:num w:numId="5">
    <w:abstractNumId w:val="6"/>
  </w:num>
  <w:num w:numId="6">
    <w:abstractNumId w:val="11"/>
  </w:num>
  <w:num w:numId="7">
    <w:abstractNumId w:val="9"/>
    <w:lvlOverride w:ilvl="0">
      <w:startOverride w:val="1"/>
    </w:lvlOverride>
  </w:num>
  <w:num w:numId="8">
    <w:abstractNumId w:val="8"/>
  </w:num>
  <w:num w:numId="9">
    <w:abstractNumId w:val="9"/>
  </w:num>
  <w:num w:numId="10">
    <w:abstractNumId w:val="9"/>
  </w:num>
  <w:num w:numId="11">
    <w:abstractNumId w:val="8"/>
  </w:num>
  <w:num w:numId="12">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2"/>
  </w:num>
  <w:num w:numId="20">
    <w:abstractNumId w:val="1"/>
  </w:num>
  <w:num w:numId="21">
    <w:abstractNumId w:val="10"/>
  </w:num>
  <w:num w:numId="22">
    <w:abstractNumId w:val="3"/>
  </w:num>
  <w:num w:numId="23">
    <w:abstractNumId w:val="1"/>
    <w:lvlOverride w:ilvl="0">
      <w:startOverride w:val="1"/>
    </w:lvlOverride>
  </w:num>
  <w:num w:numId="24">
    <w:abstractNumId w:val="1"/>
  </w:num>
  <w:num w:numId="25">
    <w:abstractNumId w:val="1"/>
  </w:num>
  <w:num w:numId="26">
    <w:abstractNumId w:val="1"/>
  </w:num>
  <w:num w:numId="27">
    <w:abstractNumId w:val="5"/>
  </w:num>
  <w:num w:numId="28">
    <w:abstractNumId w:val="5"/>
    <w:lvlOverride w:ilvl="0">
      <w:startOverride w:val="1"/>
    </w:lvlOverride>
  </w:num>
  <w:num w:numId="29">
    <w:abstractNumId w:val="7"/>
    <w:lvlOverride w:ilvl="0">
      <w:startOverride w:val="1"/>
    </w:lvlOverride>
  </w:num>
  <w:num w:numId="3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BC1299"/>
    <w:rsid w:val="00000305"/>
    <w:rsid w:val="000026F2"/>
    <w:rsid w:val="00002D67"/>
    <w:rsid w:val="00004EF0"/>
    <w:rsid w:val="000106CD"/>
    <w:rsid w:val="00011EBD"/>
    <w:rsid w:val="00015C5B"/>
    <w:rsid w:val="000167CF"/>
    <w:rsid w:val="00016C61"/>
    <w:rsid w:val="00017F88"/>
    <w:rsid w:val="00020308"/>
    <w:rsid w:val="00022E85"/>
    <w:rsid w:val="00023072"/>
    <w:rsid w:val="00024F3F"/>
    <w:rsid w:val="00026372"/>
    <w:rsid w:val="00026BF1"/>
    <w:rsid w:val="00027A59"/>
    <w:rsid w:val="000310A5"/>
    <w:rsid w:val="00031B18"/>
    <w:rsid w:val="00032EE0"/>
    <w:rsid w:val="00033C0C"/>
    <w:rsid w:val="00034F36"/>
    <w:rsid w:val="0003730C"/>
    <w:rsid w:val="00040054"/>
    <w:rsid w:val="00042C29"/>
    <w:rsid w:val="0004675B"/>
    <w:rsid w:val="00047CE1"/>
    <w:rsid w:val="000515D2"/>
    <w:rsid w:val="00051D2C"/>
    <w:rsid w:val="00052070"/>
    <w:rsid w:val="00055615"/>
    <w:rsid w:val="00055A9A"/>
    <w:rsid w:val="00057BAE"/>
    <w:rsid w:val="00060D83"/>
    <w:rsid w:val="00063153"/>
    <w:rsid w:val="0006502A"/>
    <w:rsid w:val="00070440"/>
    <w:rsid w:val="000722BD"/>
    <w:rsid w:val="00081155"/>
    <w:rsid w:val="000819F1"/>
    <w:rsid w:val="000837D1"/>
    <w:rsid w:val="00083BDE"/>
    <w:rsid w:val="00084763"/>
    <w:rsid w:val="00084775"/>
    <w:rsid w:val="00086837"/>
    <w:rsid w:val="000876EC"/>
    <w:rsid w:val="000876FF"/>
    <w:rsid w:val="0009072A"/>
    <w:rsid w:val="00091B40"/>
    <w:rsid w:val="00092CDB"/>
    <w:rsid w:val="00093471"/>
    <w:rsid w:val="00094665"/>
    <w:rsid w:val="00096176"/>
    <w:rsid w:val="00096690"/>
    <w:rsid w:val="00097BE5"/>
    <w:rsid w:val="00097CB1"/>
    <w:rsid w:val="000A297B"/>
    <w:rsid w:val="000A35B0"/>
    <w:rsid w:val="000A3757"/>
    <w:rsid w:val="000A3AFB"/>
    <w:rsid w:val="000A4218"/>
    <w:rsid w:val="000A5CBB"/>
    <w:rsid w:val="000A5F14"/>
    <w:rsid w:val="000A62D2"/>
    <w:rsid w:val="000B1317"/>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5A90"/>
    <w:rsid w:val="000D74FB"/>
    <w:rsid w:val="000E0E7E"/>
    <w:rsid w:val="000E4328"/>
    <w:rsid w:val="000E53DC"/>
    <w:rsid w:val="000E655B"/>
    <w:rsid w:val="000E6D39"/>
    <w:rsid w:val="000E76B0"/>
    <w:rsid w:val="000E7947"/>
    <w:rsid w:val="000E79FC"/>
    <w:rsid w:val="000F04F2"/>
    <w:rsid w:val="000F072B"/>
    <w:rsid w:val="000F089F"/>
    <w:rsid w:val="000F09A6"/>
    <w:rsid w:val="000F0BFD"/>
    <w:rsid w:val="000F0E4C"/>
    <w:rsid w:val="000F2A78"/>
    <w:rsid w:val="000F3885"/>
    <w:rsid w:val="000F51EA"/>
    <w:rsid w:val="000F7526"/>
    <w:rsid w:val="00103E07"/>
    <w:rsid w:val="00105356"/>
    <w:rsid w:val="001057C1"/>
    <w:rsid w:val="00105CDB"/>
    <w:rsid w:val="00106240"/>
    <w:rsid w:val="0010708E"/>
    <w:rsid w:val="001074ED"/>
    <w:rsid w:val="00107D60"/>
    <w:rsid w:val="00110633"/>
    <w:rsid w:val="0011372F"/>
    <w:rsid w:val="0011437C"/>
    <w:rsid w:val="00114D0C"/>
    <w:rsid w:val="00114FEC"/>
    <w:rsid w:val="00116249"/>
    <w:rsid w:val="00116732"/>
    <w:rsid w:val="00117AFC"/>
    <w:rsid w:val="00120465"/>
    <w:rsid w:val="001209E4"/>
    <w:rsid w:val="00120D4D"/>
    <w:rsid w:val="00121B1E"/>
    <w:rsid w:val="00122F56"/>
    <w:rsid w:val="0012373F"/>
    <w:rsid w:val="001239D6"/>
    <w:rsid w:val="00125F24"/>
    <w:rsid w:val="00130777"/>
    <w:rsid w:val="00130D65"/>
    <w:rsid w:val="001325F9"/>
    <w:rsid w:val="0013264B"/>
    <w:rsid w:val="00132B45"/>
    <w:rsid w:val="001368E9"/>
    <w:rsid w:val="00137B51"/>
    <w:rsid w:val="00142DBD"/>
    <w:rsid w:val="0014310F"/>
    <w:rsid w:val="00143415"/>
    <w:rsid w:val="0014370A"/>
    <w:rsid w:val="00144D01"/>
    <w:rsid w:val="00144D80"/>
    <w:rsid w:val="001450BF"/>
    <w:rsid w:val="001468B0"/>
    <w:rsid w:val="00146CC2"/>
    <w:rsid w:val="00146E91"/>
    <w:rsid w:val="001479F6"/>
    <w:rsid w:val="001502C6"/>
    <w:rsid w:val="001506F5"/>
    <w:rsid w:val="00150CB9"/>
    <w:rsid w:val="001533AF"/>
    <w:rsid w:val="00157D86"/>
    <w:rsid w:val="00161225"/>
    <w:rsid w:val="00161298"/>
    <w:rsid w:val="001626E4"/>
    <w:rsid w:val="00170AAD"/>
    <w:rsid w:val="001710C4"/>
    <w:rsid w:val="00173183"/>
    <w:rsid w:val="00173E27"/>
    <w:rsid w:val="00173EA7"/>
    <w:rsid w:val="00174559"/>
    <w:rsid w:val="00174911"/>
    <w:rsid w:val="00176962"/>
    <w:rsid w:val="001806D5"/>
    <w:rsid w:val="00185611"/>
    <w:rsid w:val="00186744"/>
    <w:rsid w:val="00186E77"/>
    <w:rsid w:val="00186ED6"/>
    <w:rsid w:val="0019189B"/>
    <w:rsid w:val="001934F4"/>
    <w:rsid w:val="0019376A"/>
    <w:rsid w:val="00193C6B"/>
    <w:rsid w:val="00194E3C"/>
    <w:rsid w:val="00195E4C"/>
    <w:rsid w:val="0019604A"/>
    <w:rsid w:val="00197A41"/>
    <w:rsid w:val="00197B14"/>
    <w:rsid w:val="00197D91"/>
    <w:rsid w:val="001A2150"/>
    <w:rsid w:val="001A2EE9"/>
    <w:rsid w:val="001A3EBB"/>
    <w:rsid w:val="001A498F"/>
    <w:rsid w:val="001A79DB"/>
    <w:rsid w:val="001B180E"/>
    <w:rsid w:val="001B2EB0"/>
    <w:rsid w:val="001B3B55"/>
    <w:rsid w:val="001B47DB"/>
    <w:rsid w:val="001B51D7"/>
    <w:rsid w:val="001B52B6"/>
    <w:rsid w:val="001B565A"/>
    <w:rsid w:val="001B695D"/>
    <w:rsid w:val="001C0C1E"/>
    <w:rsid w:val="001C0D8B"/>
    <w:rsid w:val="001C20CF"/>
    <w:rsid w:val="001C4960"/>
    <w:rsid w:val="001C4F33"/>
    <w:rsid w:val="001C524E"/>
    <w:rsid w:val="001C59BE"/>
    <w:rsid w:val="001C60DC"/>
    <w:rsid w:val="001C6614"/>
    <w:rsid w:val="001C762C"/>
    <w:rsid w:val="001C785E"/>
    <w:rsid w:val="001C7DA0"/>
    <w:rsid w:val="001D0199"/>
    <w:rsid w:val="001D0568"/>
    <w:rsid w:val="001D3FB1"/>
    <w:rsid w:val="001D67D3"/>
    <w:rsid w:val="001D73AB"/>
    <w:rsid w:val="001D7BD9"/>
    <w:rsid w:val="001E492C"/>
    <w:rsid w:val="001E54DB"/>
    <w:rsid w:val="001E65DC"/>
    <w:rsid w:val="001E6F57"/>
    <w:rsid w:val="001E7D8F"/>
    <w:rsid w:val="001F0139"/>
    <w:rsid w:val="00203AB0"/>
    <w:rsid w:val="00203C70"/>
    <w:rsid w:val="00203E56"/>
    <w:rsid w:val="00204937"/>
    <w:rsid w:val="002052E4"/>
    <w:rsid w:val="00205B43"/>
    <w:rsid w:val="002061C2"/>
    <w:rsid w:val="00210366"/>
    <w:rsid w:val="002138B6"/>
    <w:rsid w:val="00213E8C"/>
    <w:rsid w:val="00214A10"/>
    <w:rsid w:val="00215E8B"/>
    <w:rsid w:val="00221402"/>
    <w:rsid w:val="00221CBC"/>
    <w:rsid w:val="00222CEC"/>
    <w:rsid w:val="002230AC"/>
    <w:rsid w:val="00223C7D"/>
    <w:rsid w:val="0022660F"/>
    <w:rsid w:val="00227479"/>
    <w:rsid w:val="0023187D"/>
    <w:rsid w:val="00234AA3"/>
    <w:rsid w:val="002353DA"/>
    <w:rsid w:val="00235B24"/>
    <w:rsid w:val="00237204"/>
    <w:rsid w:val="00237EF5"/>
    <w:rsid w:val="00241174"/>
    <w:rsid w:val="00241212"/>
    <w:rsid w:val="00242CA3"/>
    <w:rsid w:val="002436F4"/>
    <w:rsid w:val="00243C9D"/>
    <w:rsid w:val="0024742D"/>
    <w:rsid w:val="002475E0"/>
    <w:rsid w:val="00250C75"/>
    <w:rsid w:val="00251C8C"/>
    <w:rsid w:val="00251FAA"/>
    <w:rsid w:val="00253021"/>
    <w:rsid w:val="00254EAD"/>
    <w:rsid w:val="00254F98"/>
    <w:rsid w:val="002608A5"/>
    <w:rsid w:val="002608B5"/>
    <w:rsid w:val="002609FF"/>
    <w:rsid w:val="002627B6"/>
    <w:rsid w:val="00262B8C"/>
    <w:rsid w:val="00265BCA"/>
    <w:rsid w:val="0027014D"/>
    <w:rsid w:val="0027054D"/>
    <w:rsid w:val="002715F9"/>
    <w:rsid w:val="0027504C"/>
    <w:rsid w:val="00275813"/>
    <w:rsid w:val="00275F54"/>
    <w:rsid w:val="00277C17"/>
    <w:rsid w:val="0028038A"/>
    <w:rsid w:val="00281D03"/>
    <w:rsid w:val="00283A46"/>
    <w:rsid w:val="00286DFE"/>
    <w:rsid w:val="00286EB0"/>
    <w:rsid w:val="00287604"/>
    <w:rsid w:val="00287B50"/>
    <w:rsid w:val="00291CA4"/>
    <w:rsid w:val="00292F10"/>
    <w:rsid w:val="00295DF8"/>
    <w:rsid w:val="00295FAA"/>
    <w:rsid w:val="0029687A"/>
    <w:rsid w:val="002968D2"/>
    <w:rsid w:val="002A02C0"/>
    <w:rsid w:val="002A0DF8"/>
    <w:rsid w:val="002A2DD5"/>
    <w:rsid w:val="002A587A"/>
    <w:rsid w:val="002A66CC"/>
    <w:rsid w:val="002A7022"/>
    <w:rsid w:val="002A71E8"/>
    <w:rsid w:val="002B1B46"/>
    <w:rsid w:val="002B21DA"/>
    <w:rsid w:val="002B29FB"/>
    <w:rsid w:val="002B59A4"/>
    <w:rsid w:val="002B60D7"/>
    <w:rsid w:val="002B6648"/>
    <w:rsid w:val="002B7383"/>
    <w:rsid w:val="002C0887"/>
    <w:rsid w:val="002C1854"/>
    <w:rsid w:val="002C18F6"/>
    <w:rsid w:val="002C1C7C"/>
    <w:rsid w:val="002C2063"/>
    <w:rsid w:val="002C297D"/>
    <w:rsid w:val="002C3C12"/>
    <w:rsid w:val="002C5353"/>
    <w:rsid w:val="002C7989"/>
    <w:rsid w:val="002D02E7"/>
    <w:rsid w:val="002D06C4"/>
    <w:rsid w:val="002D331C"/>
    <w:rsid w:val="002D3338"/>
    <w:rsid w:val="002D4F2B"/>
    <w:rsid w:val="002D4F31"/>
    <w:rsid w:val="002D5254"/>
    <w:rsid w:val="002D69C5"/>
    <w:rsid w:val="002D7F28"/>
    <w:rsid w:val="002E01E6"/>
    <w:rsid w:val="002E11BA"/>
    <w:rsid w:val="002E16D5"/>
    <w:rsid w:val="002E24E1"/>
    <w:rsid w:val="002E3D40"/>
    <w:rsid w:val="002E62B5"/>
    <w:rsid w:val="002F0D26"/>
    <w:rsid w:val="002F2F32"/>
    <w:rsid w:val="002F41D8"/>
    <w:rsid w:val="002F5C88"/>
    <w:rsid w:val="002F6A87"/>
    <w:rsid w:val="002F7C6C"/>
    <w:rsid w:val="00301D64"/>
    <w:rsid w:val="00302A66"/>
    <w:rsid w:val="00302A75"/>
    <w:rsid w:val="003031AB"/>
    <w:rsid w:val="00303D56"/>
    <w:rsid w:val="00303FBD"/>
    <w:rsid w:val="00304991"/>
    <w:rsid w:val="00304DB9"/>
    <w:rsid w:val="0030625A"/>
    <w:rsid w:val="0030673B"/>
    <w:rsid w:val="003072B7"/>
    <w:rsid w:val="003073D8"/>
    <w:rsid w:val="00307A9A"/>
    <w:rsid w:val="00307E55"/>
    <w:rsid w:val="00311CEB"/>
    <w:rsid w:val="0031253A"/>
    <w:rsid w:val="003125E3"/>
    <w:rsid w:val="00313AEF"/>
    <w:rsid w:val="00314888"/>
    <w:rsid w:val="0031499A"/>
    <w:rsid w:val="00315199"/>
    <w:rsid w:val="00316F4D"/>
    <w:rsid w:val="003170CC"/>
    <w:rsid w:val="00321CDB"/>
    <w:rsid w:val="003245CC"/>
    <w:rsid w:val="00325804"/>
    <w:rsid w:val="00326143"/>
    <w:rsid w:val="00326CFE"/>
    <w:rsid w:val="003300A8"/>
    <w:rsid w:val="003311CF"/>
    <w:rsid w:val="00331B13"/>
    <w:rsid w:val="00332454"/>
    <w:rsid w:val="0033247F"/>
    <w:rsid w:val="00332A08"/>
    <w:rsid w:val="00333D6F"/>
    <w:rsid w:val="00334C74"/>
    <w:rsid w:val="003378C6"/>
    <w:rsid w:val="00340782"/>
    <w:rsid w:val="003410E7"/>
    <w:rsid w:val="003416AB"/>
    <w:rsid w:val="003473A9"/>
    <w:rsid w:val="0035114F"/>
    <w:rsid w:val="003548D7"/>
    <w:rsid w:val="003568CB"/>
    <w:rsid w:val="00356F2F"/>
    <w:rsid w:val="003575EE"/>
    <w:rsid w:val="00361760"/>
    <w:rsid w:val="00361EBE"/>
    <w:rsid w:val="00363162"/>
    <w:rsid w:val="003633FB"/>
    <w:rsid w:val="00363B70"/>
    <w:rsid w:val="003667BE"/>
    <w:rsid w:val="00366936"/>
    <w:rsid w:val="0037029D"/>
    <w:rsid w:val="003704CC"/>
    <w:rsid w:val="0037082C"/>
    <w:rsid w:val="0037098A"/>
    <w:rsid w:val="00371486"/>
    <w:rsid w:val="0037270F"/>
    <w:rsid w:val="00372ADB"/>
    <w:rsid w:val="003740B3"/>
    <w:rsid w:val="003741C6"/>
    <w:rsid w:val="003743F5"/>
    <w:rsid w:val="003757A1"/>
    <w:rsid w:val="00375A66"/>
    <w:rsid w:val="0037727C"/>
    <w:rsid w:val="003816FA"/>
    <w:rsid w:val="0038451B"/>
    <w:rsid w:val="00386932"/>
    <w:rsid w:val="00387424"/>
    <w:rsid w:val="003876F6"/>
    <w:rsid w:val="003907EC"/>
    <w:rsid w:val="0039114F"/>
    <w:rsid w:val="003912F2"/>
    <w:rsid w:val="00391412"/>
    <w:rsid w:val="003928C2"/>
    <w:rsid w:val="003A013E"/>
    <w:rsid w:val="003A036A"/>
    <w:rsid w:val="003A161D"/>
    <w:rsid w:val="003A25B1"/>
    <w:rsid w:val="003A2B54"/>
    <w:rsid w:val="003A2CA3"/>
    <w:rsid w:val="003A2F10"/>
    <w:rsid w:val="003A66AC"/>
    <w:rsid w:val="003A6BE9"/>
    <w:rsid w:val="003B07CD"/>
    <w:rsid w:val="003B2A45"/>
    <w:rsid w:val="003B65BB"/>
    <w:rsid w:val="003C00B0"/>
    <w:rsid w:val="003C08A9"/>
    <w:rsid w:val="003C0B43"/>
    <w:rsid w:val="003C14E9"/>
    <w:rsid w:val="003C1891"/>
    <w:rsid w:val="003C263F"/>
    <w:rsid w:val="003D27F1"/>
    <w:rsid w:val="003D538D"/>
    <w:rsid w:val="003D5D59"/>
    <w:rsid w:val="003D798D"/>
    <w:rsid w:val="003E28A2"/>
    <w:rsid w:val="003E2FD4"/>
    <w:rsid w:val="003E31D6"/>
    <w:rsid w:val="003E3945"/>
    <w:rsid w:val="003E3DF4"/>
    <w:rsid w:val="003E6360"/>
    <w:rsid w:val="003E6C59"/>
    <w:rsid w:val="003E7035"/>
    <w:rsid w:val="003F09E7"/>
    <w:rsid w:val="003F1B80"/>
    <w:rsid w:val="003F1C5D"/>
    <w:rsid w:val="003F2926"/>
    <w:rsid w:val="003F39EE"/>
    <w:rsid w:val="003F3BCB"/>
    <w:rsid w:val="003F40CB"/>
    <w:rsid w:val="003F49B4"/>
    <w:rsid w:val="003F5280"/>
    <w:rsid w:val="003F61C4"/>
    <w:rsid w:val="003F71CD"/>
    <w:rsid w:val="003F7F37"/>
    <w:rsid w:val="004027A7"/>
    <w:rsid w:val="00402BF5"/>
    <w:rsid w:val="00402E2E"/>
    <w:rsid w:val="00405F79"/>
    <w:rsid w:val="00406CEC"/>
    <w:rsid w:val="00407025"/>
    <w:rsid w:val="00411E20"/>
    <w:rsid w:val="00413D7B"/>
    <w:rsid w:val="00415492"/>
    <w:rsid w:val="0041672C"/>
    <w:rsid w:val="00416D11"/>
    <w:rsid w:val="00420D52"/>
    <w:rsid w:val="00423760"/>
    <w:rsid w:val="004238E9"/>
    <w:rsid w:val="0042392E"/>
    <w:rsid w:val="00425970"/>
    <w:rsid w:val="00426005"/>
    <w:rsid w:val="00427B54"/>
    <w:rsid w:val="0043090C"/>
    <w:rsid w:val="00430BF3"/>
    <w:rsid w:val="0043168F"/>
    <w:rsid w:val="00431D6D"/>
    <w:rsid w:val="004322E4"/>
    <w:rsid w:val="00433165"/>
    <w:rsid w:val="004335F4"/>
    <w:rsid w:val="00434CA5"/>
    <w:rsid w:val="004355C7"/>
    <w:rsid w:val="00440CB8"/>
    <w:rsid w:val="00441C7F"/>
    <w:rsid w:val="00441CFC"/>
    <w:rsid w:val="00442FC6"/>
    <w:rsid w:val="00446C4A"/>
    <w:rsid w:val="00446E7F"/>
    <w:rsid w:val="00450B39"/>
    <w:rsid w:val="00451192"/>
    <w:rsid w:val="004539FD"/>
    <w:rsid w:val="00456546"/>
    <w:rsid w:val="00456D9C"/>
    <w:rsid w:val="00456F7A"/>
    <w:rsid w:val="004600FD"/>
    <w:rsid w:val="004605AB"/>
    <w:rsid w:val="0046099B"/>
    <w:rsid w:val="004610A7"/>
    <w:rsid w:val="00461A2B"/>
    <w:rsid w:val="0046297D"/>
    <w:rsid w:val="00463B6F"/>
    <w:rsid w:val="00466942"/>
    <w:rsid w:val="004713D5"/>
    <w:rsid w:val="004723E1"/>
    <w:rsid w:val="00474425"/>
    <w:rsid w:val="00475617"/>
    <w:rsid w:val="00476411"/>
    <w:rsid w:val="00476A56"/>
    <w:rsid w:val="0048335B"/>
    <w:rsid w:val="004835E9"/>
    <w:rsid w:val="004836F6"/>
    <w:rsid w:val="00483AF9"/>
    <w:rsid w:val="0048408D"/>
    <w:rsid w:val="004847F5"/>
    <w:rsid w:val="00486D3F"/>
    <w:rsid w:val="0048710F"/>
    <w:rsid w:val="00491424"/>
    <w:rsid w:val="00491478"/>
    <w:rsid w:val="00494338"/>
    <w:rsid w:val="00496F75"/>
    <w:rsid w:val="00497F26"/>
    <w:rsid w:val="00497FD8"/>
    <w:rsid w:val="004A02D7"/>
    <w:rsid w:val="004A0C2E"/>
    <w:rsid w:val="004A19DE"/>
    <w:rsid w:val="004A24C3"/>
    <w:rsid w:val="004A2B1C"/>
    <w:rsid w:val="004A6BD4"/>
    <w:rsid w:val="004A75A0"/>
    <w:rsid w:val="004A766C"/>
    <w:rsid w:val="004B02F0"/>
    <w:rsid w:val="004B0930"/>
    <w:rsid w:val="004B1182"/>
    <w:rsid w:val="004B173C"/>
    <w:rsid w:val="004B52C5"/>
    <w:rsid w:val="004B56CF"/>
    <w:rsid w:val="004B5B8E"/>
    <w:rsid w:val="004B714C"/>
    <w:rsid w:val="004B74BD"/>
    <w:rsid w:val="004B7F0F"/>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4F1C"/>
    <w:rsid w:val="004E5582"/>
    <w:rsid w:val="004F02B6"/>
    <w:rsid w:val="004F27DA"/>
    <w:rsid w:val="004F36D3"/>
    <w:rsid w:val="004F38BD"/>
    <w:rsid w:val="004F5369"/>
    <w:rsid w:val="004F6530"/>
    <w:rsid w:val="00502944"/>
    <w:rsid w:val="005032CF"/>
    <w:rsid w:val="00503A3C"/>
    <w:rsid w:val="00505487"/>
    <w:rsid w:val="00506BDB"/>
    <w:rsid w:val="00506CC9"/>
    <w:rsid w:val="00511384"/>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359E1"/>
    <w:rsid w:val="00540744"/>
    <w:rsid w:val="00540A5F"/>
    <w:rsid w:val="005410FA"/>
    <w:rsid w:val="00541CF8"/>
    <w:rsid w:val="005464A9"/>
    <w:rsid w:val="00546E98"/>
    <w:rsid w:val="0054715C"/>
    <w:rsid w:val="005515A8"/>
    <w:rsid w:val="005526B9"/>
    <w:rsid w:val="005529F7"/>
    <w:rsid w:val="00552E31"/>
    <w:rsid w:val="00553370"/>
    <w:rsid w:val="005557F3"/>
    <w:rsid w:val="00555F88"/>
    <w:rsid w:val="005566D1"/>
    <w:rsid w:val="0055740E"/>
    <w:rsid w:val="00557C5D"/>
    <w:rsid w:val="0056039A"/>
    <w:rsid w:val="005620A5"/>
    <w:rsid w:val="00562288"/>
    <w:rsid w:val="00562540"/>
    <w:rsid w:val="00563134"/>
    <w:rsid w:val="00565A39"/>
    <w:rsid w:val="00566C7E"/>
    <w:rsid w:val="00571C10"/>
    <w:rsid w:val="00572EE1"/>
    <w:rsid w:val="005762C1"/>
    <w:rsid w:val="005762F3"/>
    <w:rsid w:val="00577C6D"/>
    <w:rsid w:val="00580820"/>
    <w:rsid w:val="0058150C"/>
    <w:rsid w:val="00581C01"/>
    <w:rsid w:val="00587015"/>
    <w:rsid w:val="00587111"/>
    <w:rsid w:val="00587CF2"/>
    <w:rsid w:val="00587DC8"/>
    <w:rsid w:val="00591E2C"/>
    <w:rsid w:val="0059344C"/>
    <w:rsid w:val="00593463"/>
    <w:rsid w:val="005941F8"/>
    <w:rsid w:val="00594F74"/>
    <w:rsid w:val="005968B0"/>
    <w:rsid w:val="005A006B"/>
    <w:rsid w:val="005A1CE2"/>
    <w:rsid w:val="005A2C9C"/>
    <w:rsid w:val="005A3265"/>
    <w:rsid w:val="005A3540"/>
    <w:rsid w:val="005A613F"/>
    <w:rsid w:val="005A6B2D"/>
    <w:rsid w:val="005B05C3"/>
    <w:rsid w:val="005B1613"/>
    <w:rsid w:val="005B26C0"/>
    <w:rsid w:val="005B4F2C"/>
    <w:rsid w:val="005B5D79"/>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425A"/>
    <w:rsid w:val="005E42E5"/>
    <w:rsid w:val="005E77EE"/>
    <w:rsid w:val="005F0D77"/>
    <w:rsid w:val="005F1AA3"/>
    <w:rsid w:val="005F2C3A"/>
    <w:rsid w:val="005F63D9"/>
    <w:rsid w:val="005F698C"/>
    <w:rsid w:val="005F7E7D"/>
    <w:rsid w:val="00601E89"/>
    <w:rsid w:val="00602A7D"/>
    <w:rsid w:val="00602BF6"/>
    <w:rsid w:val="00603598"/>
    <w:rsid w:val="00604ACA"/>
    <w:rsid w:val="006053CC"/>
    <w:rsid w:val="006060C6"/>
    <w:rsid w:val="00613242"/>
    <w:rsid w:val="00613809"/>
    <w:rsid w:val="006209C8"/>
    <w:rsid w:val="0062232D"/>
    <w:rsid w:val="0062423C"/>
    <w:rsid w:val="00624E07"/>
    <w:rsid w:val="006251B7"/>
    <w:rsid w:val="0062578B"/>
    <w:rsid w:val="00627EAB"/>
    <w:rsid w:val="00630FE2"/>
    <w:rsid w:val="00631499"/>
    <w:rsid w:val="00631D7B"/>
    <w:rsid w:val="00633893"/>
    <w:rsid w:val="006358D0"/>
    <w:rsid w:val="006378EA"/>
    <w:rsid w:val="00637CE0"/>
    <w:rsid w:val="006409A4"/>
    <w:rsid w:val="00642D1A"/>
    <w:rsid w:val="006436B1"/>
    <w:rsid w:val="006439D7"/>
    <w:rsid w:val="00643A0F"/>
    <w:rsid w:val="00643FCB"/>
    <w:rsid w:val="00644078"/>
    <w:rsid w:val="00644A1C"/>
    <w:rsid w:val="00645120"/>
    <w:rsid w:val="00646537"/>
    <w:rsid w:val="006474D3"/>
    <w:rsid w:val="006515B5"/>
    <w:rsid w:val="00651BEE"/>
    <w:rsid w:val="00653049"/>
    <w:rsid w:val="00654164"/>
    <w:rsid w:val="00654C83"/>
    <w:rsid w:val="0065641F"/>
    <w:rsid w:val="00656776"/>
    <w:rsid w:val="00656D71"/>
    <w:rsid w:val="00657957"/>
    <w:rsid w:val="00657B2D"/>
    <w:rsid w:val="00660E9C"/>
    <w:rsid w:val="006637D8"/>
    <w:rsid w:val="00664AAF"/>
    <w:rsid w:val="00664B69"/>
    <w:rsid w:val="00665A42"/>
    <w:rsid w:val="00667501"/>
    <w:rsid w:val="00667FCF"/>
    <w:rsid w:val="0067016D"/>
    <w:rsid w:val="006714F0"/>
    <w:rsid w:val="00673509"/>
    <w:rsid w:val="006742BB"/>
    <w:rsid w:val="006752EE"/>
    <w:rsid w:val="00675EED"/>
    <w:rsid w:val="00676A15"/>
    <w:rsid w:val="00676A78"/>
    <w:rsid w:val="006802B1"/>
    <w:rsid w:val="006848BD"/>
    <w:rsid w:val="00686269"/>
    <w:rsid w:val="00686704"/>
    <w:rsid w:val="00687834"/>
    <w:rsid w:val="006907CB"/>
    <w:rsid w:val="00690A4A"/>
    <w:rsid w:val="006938AB"/>
    <w:rsid w:val="00694D0D"/>
    <w:rsid w:val="006954C4"/>
    <w:rsid w:val="0069575B"/>
    <w:rsid w:val="00696938"/>
    <w:rsid w:val="0069703B"/>
    <w:rsid w:val="006972D0"/>
    <w:rsid w:val="00697AA4"/>
    <w:rsid w:val="00697D31"/>
    <w:rsid w:val="006A068A"/>
    <w:rsid w:val="006A229A"/>
    <w:rsid w:val="006A653B"/>
    <w:rsid w:val="006B023C"/>
    <w:rsid w:val="006B07D7"/>
    <w:rsid w:val="006B1CE3"/>
    <w:rsid w:val="006B378C"/>
    <w:rsid w:val="006B38D8"/>
    <w:rsid w:val="006B5105"/>
    <w:rsid w:val="006B5C36"/>
    <w:rsid w:val="006C01F7"/>
    <w:rsid w:val="006C07B3"/>
    <w:rsid w:val="006C0E98"/>
    <w:rsid w:val="006C0EC1"/>
    <w:rsid w:val="006C2BC7"/>
    <w:rsid w:val="006C2C50"/>
    <w:rsid w:val="006C3DC4"/>
    <w:rsid w:val="006C4088"/>
    <w:rsid w:val="006C44DB"/>
    <w:rsid w:val="006D047E"/>
    <w:rsid w:val="006D05BF"/>
    <w:rsid w:val="006D242C"/>
    <w:rsid w:val="006D2810"/>
    <w:rsid w:val="006D2EF1"/>
    <w:rsid w:val="006D46F6"/>
    <w:rsid w:val="006D630B"/>
    <w:rsid w:val="006D69DD"/>
    <w:rsid w:val="006D6DDF"/>
    <w:rsid w:val="006D7E42"/>
    <w:rsid w:val="006E1918"/>
    <w:rsid w:val="006E69EC"/>
    <w:rsid w:val="006E6DE8"/>
    <w:rsid w:val="006E6FDA"/>
    <w:rsid w:val="006F20CF"/>
    <w:rsid w:val="006F2488"/>
    <w:rsid w:val="006F24C1"/>
    <w:rsid w:val="006F26B5"/>
    <w:rsid w:val="006F291A"/>
    <w:rsid w:val="006F2A4F"/>
    <w:rsid w:val="006F4ECD"/>
    <w:rsid w:val="006F6E9F"/>
    <w:rsid w:val="006F7D29"/>
    <w:rsid w:val="0070067F"/>
    <w:rsid w:val="00702A2C"/>
    <w:rsid w:val="00702AD5"/>
    <w:rsid w:val="00702C8C"/>
    <w:rsid w:val="00703E76"/>
    <w:rsid w:val="00705F0D"/>
    <w:rsid w:val="007069C1"/>
    <w:rsid w:val="0070786F"/>
    <w:rsid w:val="00707EB7"/>
    <w:rsid w:val="00710491"/>
    <w:rsid w:val="007109C3"/>
    <w:rsid w:val="007128FF"/>
    <w:rsid w:val="00712DED"/>
    <w:rsid w:val="0071564A"/>
    <w:rsid w:val="00717572"/>
    <w:rsid w:val="00717998"/>
    <w:rsid w:val="00720CD9"/>
    <w:rsid w:val="0072182D"/>
    <w:rsid w:val="007228F3"/>
    <w:rsid w:val="00722C58"/>
    <w:rsid w:val="00722F51"/>
    <w:rsid w:val="00723065"/>
    <w:rsid w:val="0072417F"/>
    <w:rsid w:val="00725BC1"/>
    <w:rsid w:val="007303DF"/>
    <w:rsid w:val="00731A69"/>
    <w:rsid w:val="00732D03"/>
    <w:rsid w:val="00732E61"/>
    <w:rsid w:val="007340B9"/>
    <w:rsid w:val="00735B87"/>
    <w:rsid w:val="00742BA5"/>
    <w:rsid w:val="0074305C"/>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9B5"/>
    <w:rsid w:val="00766A92"/>
    <w:rsid w:val="00767506"/>
    <w:rsid w:val="00767E68"/>
    <w:rsid w:val="00770883"/>
    <w:rsid w:val="007720B8"/>
    <w:rsid w:val="00773060"/>
    <w:rsid w:val="00775E4D"/>
    <w:rsid w:val="0077690B"/>
    <w:rsid w:val="00777B5C"/>
    <w:rsid w:val="007809F2"/>
    <w:rsid w:val="00780DFB"/>
    <w:rsid w:val="00784BA9"/>
    <w:rsid w:val="00790DC6"/>
    <w:rsid w:val="00791BD6"/>
    <w:rsid w:val="0079703E"/>
    <w:rsid w:val="007971A5"/>
    <w:rsid w:val="00797A36"/>
    <w:rsid w:val="007A02E6"/>
    <w:rsid w:val="007A1479"/>
    <w:rsid w:val="007A1A4C"/>
    <w:rsid w:val="007A1C6C"/>
    <w:rsid w:val="007A2079"/>
    <w:rsid w:val="007A3141"/>
    <w:rsid w:val="007A512B"/>
    <w:rsid w:val="007B07FE"/>
    <w:rsid w:val="007B231C"/>
    <w:rsid w:val="007B31A8"/>
    <w:rsid w:val="007B3AC1"/>
    <w:rsid w:val="007B5CF1"/>
    <w:rsid w:val="007B791F"/>
    <w:rsid w:val="007B7A89"/>
    <w:rsid w:val="007C076B"/>
    <w:rsid w:val="007C194D"/>
    <w:rsid w:val="007C29DB"/>
    <w:rsid w:val="007C2EE0"/>
    <w:rsid w:val="007C66A1"/>
    <w:rsid w:val="007C712D"/>
    <w:rsid w:val="007D2571"/>
    <w:rsid w:val="007D5151"/>
    <w:rsid w:val="007D6708"/>
    <w:rsid w:val="007E1E59"/>
    <w:rsid w:val="007E7592"/>
    <w:rsid w:val="007F05C9"/>
    <w:rsid w:val="007F0897"/>
    <w:rsid w:val="007F0E3C"/>
    <w:rsid w:val="007F152C"/>
    <w:rsid w:val="007F4249"/>
    <w:rsid w:val="007F6496"/>
    <w:rsid w:val="007F6E4C"/>
    <w:rsid w:val="008023DC"/>
    <w:rsid w:val="00803115"/>
    <w:rsid w:val="008063EB"/>
    <w:rsid w:val="00806B1F"/>
    <w:rsid w:val="008114DE"/>
    <w:rsid w:val="00811AFB"/>
    <w:rsid w:val="008127CB"/>
    <w:rsid w:val="00813D27"/>
    <w:rsid w:val="00814C3E"/>
    <w:rsid w:val="00815C02"/>
    <w:rsid w:val="00816F63"/>
    <w:rsid w:val="00817809"/>
    <w:rsid w:val="008213A2"/>
    <w:rsid w:val="00822790"/>
    <w:rsid w:val="00823245"/>
    <w:rsid w:val="0082447F"/>
    <w:rsid w:val="008260EE"/>
    <w:rsid w:val="0082794C"/>
    <w:rsid w:val="00827C6D"/>
    <w:rsid w:val="00831122"/>
    <w:rsid w:val="00831CBD"/>
    <w:rsid w:val="008345F1"/>
    <w:rsid w:val="008347BF"/>
    <w:rsid w:val="0083503C"/>
    <w:rsid w:val="00835769"/>
    <w:rsid w:val="008369FD"/>
    <w:rsid w:val="008408AB"/>
    <w:rsid w:val="00841A90"/>
    <w:rsid w:val="00841D65"/>
    <w:rsid w:val="0084362B"/>
    <w:rsid w:val="00843700"/>
    <w:rsid w:val="008447F7"/>
    <w:rsid w:val="0084495F"/>
    <w:rsid w:val="008474AF"/>
    <w:rsid w:val="00851055"/>
    <w:rsid w:val="00851679"/>
    <w:rsid w:val="008520F3"/>
    <w:rsid w:val="00852510"/>
    <w:rsid w:val="00854EC8"/>
    <w:rsid w:val="008561FE"/>
    <w:rsid w:val="00856A70"/>
    <w:rsid w:val="00856C9D"/>
    <w:rsid w:val="008576F7"/>
    <w:rsid w:val="00857CC7"/>
    <w:rsid w:val="008600E7"/>
    <w:rsid w:val="00860665"/>
    <w:rsid w:val="008642A0"/>
    <w:rsid w:val="00864E21"/>
    <w:rsid w:val="008650A6"/>
    <w:rsid w:val="008653B9"/>
    <w:rsid w:val="008661D0"/>
    <w:rsid w:val="00867146"/>
    <w:rsid w:val="00867336"/>
    <w:rsid w:val="00871AB0"/>
    <w:rsid w:val="00875FA2"/>
    <w:rsid w:val="008763C5"/>
    <w:rsid w:val="008807FD"/>
    <w:rsid w:val="00883411"/>
    <w:rsid w:val="00884499"/>
    <w:rsid w:val="00884EA5"/>
    <w:rsid w:val="00885367"/>
    <w:rsid w:val="00885AEA"/>
    <w:rsid w:val="00885B59"/>
    <w:rsid w:val="008869E5"/>
    <w:rsid w:val="0088740C"/>
    <w:rsid w:val="00887C77"/>
    <w:rsid w:val="00892651"/>
    <w:rsid w:val="008959D7"/>
    <w:rsid w:val="008966FD"/>
    <w:rsid w:val="008A08A8"/>
    <w:rsid w:val="008A71BF"/>
    <w:rsid w:val="008A74B0"/>
    <w:rsid w:val="008A789A"/>
    <w:rsid w:val="008B0056"/>
    <w:rsid w:val="008B235E"/>
    <w:rsid w:val="008B27F6"/>
    <w:rsid w:val="008B2D6A"/>
    <w:rsid w:val="008B4C14"/>
    <w:rsid w:val="008B634B"/>
    <w:rsid w:val="008B6813"/>
    <w:rsid w:val="008B6B63"/>
    <w:rsid w:val="008B6C52"/>
    <w:rsid w:val="008B7473"/>
    <w:rsid w:val="008C2F35"/>
    <w:rsid w:val="008C4387"/>
    <w:rsid w:val="008C4946"/>
    <w:rsid w:val="008C4C4F"/>
    <w:rsid w:val="008D0314"/>
    <w:rsid w:val="008D2081"/>
    <w:rsid w:val="008D26B3"/>
    <w:rsid w:val="008D282E"/>
    <w:rsid w:val="008D3D9F"/>
    <w:rsid w:val="008D4526"/>
    <w:rsid w:val="008D580D"/>
    <w:rsid w:val="008D6BF3"/>
    <w:rsid w:val="008D7132"/>
    <w:rsid w:val="008D72BB"/>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39BC"/>
    <w:rsid w:val="009051CA"/>
    <w:rsid w:val="00905CC5"/>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5015A"/>
    <w:rsid w:val="00950B46"/>
    <w:rsid w:val="009511B8"/>
    <w:rsid w:val="00952826"/>
    <w:rsid w:val="00952AB0"/>
    <w:rsid w:val="00952D1B"/>
    <w:rsid w:val="009536E5"/>
    <w:rsid w:val="0095425B"/>
    <w:rsid w:val="00956FE5"/>
    <w:rsid w:val="00957987"/>
    <w:rsid w:val="00957CA1"/>
    <w:rsid w:val="00961A5A"/>
    <w:rsid w:val="00963213"/>
    <w:rsid w:val="00963516"/>
    <w:rsid w:val="00964A2B"/>
    <w:rsid w:val="00966B0E"/>
    <w:rsid w:val="00967429"/>
    <w:rsid w:val="009674F2"/>
    <w:rsid w:val="00970214"/>
    <w:rsid w:val="00970FAF"/>
    <w:rsid w:val="00971FD6"/>
    <w:rsid w:val="009723EF"/>
    <w:rsid w:val="00972ADD"/>
    <w:rsid w:val="00973C89"/>
    <w:rsid w:val="009758D0"/>
    <w:rsid w:val="0097731F"/>
    <w:rsid w:val="00977C19"/>
    <w:rsid w:val="00977FF0"/>
    <w:rsid w:val="009818BD"/>
    <w:rsid w:val="00982FAD"/>
    <w:rsid w:val="00983125"/>
    <w:rsid w:val="0098315C"/>
    <w:rsid w:val="009867C4"/>
    <w:rsid w:val="009937E8"/>
    <w:rsid w:val="009A00E1"/>
    <w:rsid w:val="009A192E"/>
    <w:rsid w:val="009A1C1D"/>
    <w:rsid w:val="009A306C"/>
    <w:rsid w:val="009A40A9"/>
    <w:rsid w:val="009A4518"/>
    <w:rsid w:val="009A7988"/>
    <w:rsid w:val="009B1879"/>
    <w:rsid w:val="009B5AEA"/>
    <w:rsid w:val="009B65F9"/>
    <w:rsid w:val="009C0C26"/>
    <w:rsid w:val="009C1552"/>
    <w:rsid w:val="009C16D6"/>
    <w:rsid w:val="009C1B2E"/>
    <w:rsid w:val="009C3F85"/>
    <w:rsid w:val="009C5097"/>
    <w:rsid w:val="009C5F89"/>
    <w:rsid w:val="009C6032"/>
    <w:rsid w:val="009C6070"/>
    <w:rsid w:val="009C68B5"/>
    <w:rsid w:val="009C6C6F"/>
    <w:rsid w:val="009C7B31"/>
    <w:rsid w:val="009D1E8E"/>
    <w:rsid w:val="009D590F"/>
    <w:rsid w:val="009D6437"/>
    <w:rsid w:val="009D7A57"/>
    <w:rsid w:val="009E28A3"/>
    <w:rsid w:val="009E2C76"/>
    <w:rsid w:val="009E6C7F"/>
    <w:rsid w:val="009E7DF4"/>
    <w:rsid w:val="009F0F89"/>
    <w:rsid w:val="009F2987"/>
    <w:rsid w:val="009F3463"/>
    <w:rsid w:val="009F38AE"/>
    <w:rsid w:val="009F39B2"/>
    <w:rsid w:val="009F560B"/>
    <w:rsid w:val="00A014E4"/>
    <w:rsid w:val="00A0458C"/>
    <w:rsid w:val="00A06599"/>
    <w:rsid w:val="00A1346A"/>
    <w:rsid w:val="00A170F4"/>
    <w:rsid w:val="00A173E7"/>
    <w:rsid w:val="00A17946"/>
    <w:rsid w:val="00A20270"/>
    <w:rsid w:val="00A23036"/>
    <w:rsid w:val="00A25ED4"/>
    <w:rsid w:val="00A264A4"/>
    <w:rsid w:val="00A26CEE"/>
    <w:rsid w:val="00A2702B"/>
    <w:rsid w:val="00A27986"/>
    <w:rsid w:val="00A30175"/>
    <w:rsid w:val="00A30529"/>
    <w:rsid w:val="00A337BA"/>
    <w:rsid w:val="00A35BD2"/>
    <w:rsid w:val="00A364B0"/>
    <w:rsid w:val="00A40A03"/>
    <w:rsid w:val="00A4196C"/>
    <w:rsid w:val="00A426EB"/>
    <w:rsid w:val="00A42BD4"/>
    <w:rsid w:val="00A43F92"/>
    <w:rsid w:val="00A47F5B"/>
    <w:rsid w:val="00A54DBE"/>
    <w:rsid w:val="00A559C1"/>
    <w:rsid w:val="00A604EC"/>
    <w:rsid w:val="00A612A1"/>
    <w:rsid w:val="00A61C4C"/>
    <w:rsid w:val="00A6458F"/>
    <w:rsid w:val="00A64D34"/>
    <w:rsid w:val="00A66281"/>
    <w:rsid w:val="00A73A59"/>
    <w:rsid w:val="00A7694E"/>
    <w:rsid w:val="00A76DF7"/>
    <w:rsid w:val="00A77918"/>
    <w:rsid w:val="00A80455"/>
    <w:rsid w:val="00A81A22"/>
    <w:rsid w:val="00A81F5C"/>
    <w:rsid w:val="00A84604"/>
    <w:rsid w:val="00A85645"/>
    <w:rsid w:val="00A85935"/>
    <w:rsid w:val="00A85ADE"/>
    <w:rsid w:val="00A86E47"/>
    <w:rsid w:val="00A8719D"/>
    <w:rsid w:val="00A87802"/>
    <w:rsid w:val="00A90601"/>
    <w:rsid w:val="00A90DB5"/>
    <w:rsid w:val="00A913C2"/>
    <w:rsid w:val="00A9317F"/>
    <w:rsid w:val="00A94614"/>
    <w:rsid w:val="00A9624E"/>
    <w:rsid w:val="00A97863"/>
    <w:rsid w:val="00AA0B88"/>
    <w:rsid w:val="00AA114E"/>
    <w:rsid w:val="00AA1FBD"/>
    <w:rsid w:val="00AA2E06"/>
    <w:rsid w:val="00AA3283"/>
    <w:rsid w:val="00AA51AF"/>
    <w:rsid w:val="00AA61F5"/>
    <w:rsid w:val="00AA7380"/>
    <w:rsid w:val="00AB1BF0"/>
    <w:rsid w:val="00AB38D8"/>
    <w:rsid w:val="00AB3ED2"/>
    <w:rsid w:val="00AB44BF"/>
    <w:rsid w:val="00AB59F3"/>
    <w:rsid w:val="00AC036E"/>
    <w:rsid w:val="00AC2D55"/>
    <w:rsid w:val="00AC37CF"/>
    <w:rsid w:val="00AC49C9"/>
    <w:rsid w:val="00AC4ADA"/>
    <w:rsid w:val="00AC522F"/>
    <w:rsid w:val="00AC619F"/>
    <w:rsid w:val="00AC7C27"/>
    <w:rsid w:val="00AC7CB6"/>
    <w:rsid w:val="00AD2B5B"/>
    <w:rsid w:val="00AD71E9"/>
    <w:rsid w:val="00AD736A"/>
    <w:rsid w:val="00AD7EE4"/>
    <w:rsid w:val="00AE025B"/>
    <w:rsid w:val="00AE0D23"/>
    <w:rsid w:val="00AE0F78"/>
    <w:rsid w:val="00AE1A3F"/>
    <w:rsid w:val="00AE1D40"/>
    <w:rsid w:val="00AE2985"/>
    <w:rsid w:val="00AE5B39"/>
    <w:rsid w:val="00AF2481"/>
    <w:rsid w:val="00AF2E58"/>
    <w:rsid w:val="00AF4EFE"/>
    <w:rsid w:val="00AF5583"/>
    <w:rsid w:val="00AF65F1"/>
    <w:rsid w:val="00AF6A85"/>
    <w:rsid w:val="00AF6CBA"/>
    <w:rsid w:val="00B03CB8"/>
    <w:rsid w:val="00B06425"/>
    <w:rsid w:val="00B0787E"/>
    <w:rsid w:val="00B10A0C"/>
    <w:rsid w:val="00B11765"/>
    <w:rsid w:val="00B12288"/>
    <w:rsid w:val="00B129E5"/>
    <w:rsid w:val="00B131F7"/>
    <w:rsid w:val="00B133F9"/>
    <w:rsid w:val="00B13BB4"/>
    <w:rsid w:val="00B146EE"/>
    <w:rsid w:val="00B14DA8"/>
    <w:rsid w:val="00B152CF"/>
    <w:rsid w:val="00B208BE"/>
    <w:rsid w:val="00B20B42"/>
    <w:rsid w:val="00B20BE2"/>
    <w:rsid w:val="00B21348"/>
    <w:rsid w:val="00B226BF"/>
    <w:rsid w:val="00B228A2"/>
    <w:rsid w:val="00B23056"/>
    <w:rsid w:val="00B23A24"/>
    <w:rsid w:val="00B267FD"/>
    <w:rsid w:val="00B27072"/>
    <w:rsid w:val="00B272CE"/>
    <w:rsid w:val="00B35798"/>
    <w:rsid w:val="00B36822"/>
    <w:rsid w:val="00B36F6D"/>
    <w:rsid w:val="00B3717A"/>
    <w:rsid w:val="00B4094A"/>
    <w:rsid w:val="00B41A03"/>
    <w:rsid w:val="00B41E45"/>
    <w:rsid w:val="00B43944"/>
    <w:rsid w:val="00B443E3"/>
    <w:rsid w:val="00B47648"/>
    <w:rsid w:val="00B47D90"/>
    <w:rsid w:val="00B51CDC"/>
    <w:rsid w:val="00B5250B"/>
    <w:rsid w:val="00B53AF9"/>
    <w:rsid w:val="00B54012"/>
    <w:rsid w:val="00B563D4"/>
    <w:rsid w:val="00B56C50"/>
    <w:rsid w:val="00B56C55"/>
    <w:rsid w:val="00B60272"/>
    <w:rsid w:val="00B620D7"/>
    <w:rsid w:val="00B628AD"/>
    <w:rsid w:val="00B63F03"/>
    <w:rsid w:val="00B66B03"/>
    <w:rsid w:val="00B67A06"/>
    <w:rsid w:val="00B713C0"/>
    <w:rsid w:val="00B72B3D"/>
    <w:rsid w:val="00B72DE2"/>
    <w:rsid w:val="00B73D39"/>
    <w:rsid w:val="00B745C1"/>
    <w:rsid w:val="00B74D44"/>
    <w:rsid w:val="00B75518"/>
    <w:rsid w:val="00B75D87"/>
    <w:rsid w:val="00B7701C"/>
    <w:rsid w:val="00B80574"/>
    <w:rsid w:val="00B80D27"/>
    <w:rsid w:val="00B8102E"/>
    <w:rsid w:val="00B81403"/>
    <w:rsid w:val="00B84B4B"/>
    <w:rsid w:val="00B86E66"/>
    <w:rsid w:val="00B91209"/>
    <w:rsid w:val="00B92157"/>
    <w:rsid w:val="00B92C5F"/>
    <w:rsid w:val="00B936C7"/>
    <w:rsid w:val="00B9372D"/>
    <w:rsid w:val="00B943D0"/>
    <w:rsid w:val="00B9486E"/>
    <w:rsid w:val="00B960D1"/>
    <w:rsid w:val="00BA041D"/>
    <w:rsid w:val="00BA165A"/>
    <w:rsid w:val="00BA1EAE"/>
    <w:rsid w:val="00BA325A"/>
    <w:rsid w:val="00BA3B84"/>
    <w:rsid w:val="00BA3FB7"/>
    <w:rsid w:val="00BA4504"/>
    <w:rsid w:val="00BA4B48"/>
    <w:rsid w:val="00BA574D"/>
    <w:rsid w:val="00BA5769"/>
    <w:rsid w:val="00BA5814"/>
    <w:rsid w:val="00BA63C9"/>
    <w:rsid w:val="00BA6F14"/>
    <w:rsid w:val="00BA76EF"/>
    <w:rsid w:val="00BB2769"/>
    <w:rsid w:val="00BB45EF"/>
    <w:rsid w:val="00BB54EE"/>
    <w:rsid w:val="00BB578D"/>
    <w:rsid w:val="00BB5E75"/>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B91"/>
    <w:rsid w:val="00BE3C2D"/>
    <w:rsid w:val="00BE5F81"/>
    <w:rsid w:val="00BE67C0"/>
    <w:rsid w:val="00BE7EB3"/>
    <w:rsid w:val="00BF07C3"/>
    <w:rsid w:val="00BF143F"/>
    <w:rsid w:val="00BF5235"/>
    <w:rsid w:val="00BF523F"/>
    <w:rsid w:val="00BF549E"/>
    <w:rsid w:val="00BF556F"/>
    <w:rsid w:val="00BF5B43"/>
    <w:rsid w:val="00BF5DC3"/>
    <w:rsid w:val="00C002BA"/>
    <w:rsid w:val="00C012ED"/>
    <w:rsid w:val="00C0139C"/>
    <w:rsid w:val="00C029B1"/>
    <w:rsid w:val="00C034A1"/>
    <w:rsid w:val="00C036A6"/>
    <w:rsid w:val="00C04A26"/>
    <w:rsid w:val="00C04EB2"/>
    <w:rsid w:val="00C04FB6"/>
    <w:rsid w:val="00C07FB1"/>
    <w:rsid w:val="00C1123C"/>
    <w:rsid w:val="00C11A7E"/>
    <w:rsid w:val="00C11AC4"/>
    <w:rsid w:val="00C121EE"/>
    <w:rsid w:val="00C12A04"/>
    <w:rsid w:val="00C12CAE"/>
    <w:rsid w:val="00C13C0A"/>
    <w:rsid w:val="00C165B1"/>
    <w:rsid w:val="00C168D5"/>
    <w:rsid w:val="00C17783"/>
    <w:rsid w:val="00C203F4"/>
    <w:rsid w:val="00C2449C"/>
    <w:rsid w:val="00C24FD0"/>
    <w:rsid w:val="00C2531C"/>
    <w:rsid w:val="00C25E50"/>
    <w:rsid w:val="00C27F50"/>
    <w:rsid w:val="00C30CC3"/>
    <w:rsid w:val="00C3106B"/>
    <w:rsid w:val="00C320F1"/>
    <w:rsid w:val="00C3287C"/>
    <w:rsid w:val="00C3336E"/>
    <w:rsid w:val="00C33F6C"/>
    <w:rsid w:val="00C357E8"/>
    <w:rsid w:val="00C35844"/>
    <w:rsid w:val="00C362EE"/>
    <w:rsid w:val="00C36382"/>
    <w:rsid w:val="00C433E8"/>
    <w:rsid w:val="00C435EE"/>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7D8"/>
    <w:rsid w:val="00C73C9B"/>
    <w:rsid w:val="00C73DCE"/>
    <w:rsid w:val="00C740BD"/>
    <w:rsid w:val="00C75C2E"/>
    <w:rsid w:val="00C75E7D"/>
    <w:rsid w:val="00C76A39"/>
    <w:rsid w:val="00C77D01"/>
    <w:rsid w:val="00C817BF"/>
    <w:rsid w:val="00C84230"/>
    <w:rsid w:val="00C84CB6"/>
    <w:rsid w:val="00C90725"/>
    <w:rsid w:val="00C911CA"/>
    <w:rsid w:val="00C91B12"/>
    <w:rsid w:val="00C9260D"/>
    <w:rsid w:val="00C92FB5"/>
    <w:rsid w:val="00C93001"/>
    <w:rsid w:val="00C941B1"/>
    <w:rsid w:val="00C94502"/>
    <w:rsid w:val="00C973DC"/>
    <w:rsid w:val="00CA095F"/>
    <w:rsid w:val="00CA1FD8"/>
    <w:rsid w:val="00CA220D"/>
    <w:rsid w:val="00CA2B04"/>
    <w:rsid w:val="00CA457C"/>
    <w:rsid w:val="00CA6F06"/>
    <w:rsid w:val="00CA7BE2"/>
    <w:rsid w:val="00CB0601"/>
    <w:rsid w:val="00CB1C89"/>
    <w:rsid w:val="00CB2D76"/>
    <w:rsid w:val="00CB6682"/>
    <w:rsid w:val="00CB7B3E"/>
    <w:rsid w:val="00CC2BD5"/>
    <w:rsid w:val="00CC5960"/>
    <w:rsid w:val="00CC6537"/>
    <w:rsid w:val="00CC698A"/>
    <w:rsid w:val="00CD07D7"/>
    <w:rsid w:val="00CD0B0A"/>
    <w:rsid w:val="00CD268D"/>
    <w:rsid w:val="00CD2D00"/>
    <w:rsid w:val="00CD4FD5"/>
    <w:rsid w:val="00CD572A"/>
    <w:rsid w:val="00CD6046"/>
    <w:rsid w:val="00CD7B00"/>
    <w:rsid w:val="00CD7E96"/>
    <w:rsid w:val="00CE1261"/>
    <w:rsid w:val="00CE2BDA"/>
    <w:rsid w:val="00CE4A31"/>
    <w:rsid w:val="00CE5262"/>
    <w:rsid w:val="00CE530E"/>
    <w:rsid w:val="00CE6848"/>
    <w:rsid w:val="00CE71BD"/>
    <w:rsid w:val="00CE7A4B"/>
    <w:rsid w:val="00CE7E8F"/>
    <w:rsid w:val="00CF263C"/>
    <w:rsid w:val="00CF4056"/>
    <w:rsid w:val="00CF63CB"/>
    <w:rsid w:val="00D00F7E"/>
    <w:rsid w:val="00D01F4D"/>
    <w:rsid w:val="00D03274"/>
    <w:rsid w:val="00D03A98"/>
    <w:rsid w:val="00D04F86"/>
    <w:rsid w:val="00D0643B"/>
    <w:rsid w:val="00D07AC0"/>
    <w:rsid w:val="00D10414"/>
    <w:rsid w:val="00D10610"/>
    <w:rsid w:val="00D110F7"/>
    <w:rsid w:val="00D153EE"/>
    <w:rsid w:val="00D154B6"/>
    <w:rsid w:val="00D15F30"/>
    <w:rsid w:val="00D174AA"/>
    <w:rsid w:val="00D179A4"/>
    <w:rsid w:val="00D20E3C"/>
    <w:rsid w:val="00D216AB"/>
    <w:rsid w:val="00D22708"/>
    <w:rsid w:val="00D22CE0"/>
    <w:rsid w:val="00D23CAA"/>
    <w:rsid w:val="00D25343"/>
    <w:rsid w:val="00D2609E"/>
    <w:rsid w:val="00D30459"/>
    <w:rsid w:val="00D30EC6"/>
    <w:rsid w:val="00D3117A"/>
    <w:rsid w:val="00D31353"/>
    <w:rsid w:val="00D31DA8"/>
    <w:rsid w:val="00D32641"/>
    <w:rsid w:val="00D32B23"/>
    <w:rsid w:val="00D32FC7"/>
    <w:rsid w:val="00D37462"/>
    <w:rsid w:val="00D3750D"/>
    <w:rsid w:val="00D40ABD"/>
    <w:rsid w:val="00D436E3"/>
    <w:rsid w:val="00D46058"/>
    <w:rsid w:val="00D4626C"/>
    <w:rsid w:val="00D478C3"/>
    <w:rsid w:val="00D53AAD"/>
    <w:rsid w:val="00D55D97"/>
    <w:rsid w:val="00D56E59"/>
    <w:rsid w:val="00D57789"/>
    <w:rsid w:val="00D57D3C"/>
    <w:rsid w:val="00D6073C"/>
    <w:rsid w:val="00D61E05"/>
    <w:rsid w:val="00D6205B"/>
    <w:rsid w:val="00D62525"/>
    <w:rsid w:val="00D63E42"/>
    <w:rsid w:val="00D6629A"/>
    <w:rsid w:val="00D662B7"/>
    <w:rsid w:val="00D70973"/>
    <w:rsid w:val="00D71606"/>
    <w:rsid w:val="00D7276B"/>
    <w:rsid w:val="00D736FF"/>
    <w:rsid w:val="00D74225"/>
    <w:rsid w:val="00D74BC4"/>
    <w:rsid w:val="00D75898"/>
    <w:rsid w:val="00D76783"/>
    <w:rsid w:val="00D76ED2"/>
    <w:rsid w:val="00D77151"/>
    <w:rsid w:val="00D820FB"/>
    <w:rsid w:val="00D823AD"/>
    <w:rsid w:val="00D910BC"/>
    <w:rsid w:val="00D91368"/>
    <w:rsid w:val="00D91F49"/>
    <w:rsid w:val="00D929CA"/>
    <w:rsid w:val="00D93438"/>
    <w:rsid w:val="00D946C6"/>
    <w:rsid w:val="00D94EF5"/>
    <w:rsid w:val="00D95636"/>
    <w:rsid w:val="00D95DE1"/>
    <w:rsid w:val="00DA0602"/>
    <w:rsid w:val="00DA0DFA"/>
    <w:rsid w:val="00DA16FB"/>
    <w:rsid w:val="00DA1B6A"/>
    <w:rsid w:val="00DA402C"/>
    <w:rsid w:val="00DA42C9"/>
    <w:rsid w:val="00DA4378"/>
    <w:rsid w:val="00DA7A0D"/>
    <w:rsid w:val="00DB47DA"/>
    <w:rsid w:val="00DB5C1B"/>
    <w:rsid w:val="00DB6F24"/>
    <w:rsid w:val="00DB75A2"/>
    <w:rsid w:val="00DB7F6E"/>
    <w:rsid w:val="00DC3040"/>
    <w:rsid w:val="00DC3EA8"/>
    <w:rsid w:val="00DC56A0"/>
    <w:rsid w:val="00DC675D"/>
    <w:rsid w:val="00DC6C46"/>
    <w:rsid w:val="00DC7E9B"/>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430"/>
    <w:rsid w:val="00DF3F08"/>
    <w:rsid w:val="00DF6270"/>
    <w:rsid w:val="00DF6CEF"/>
    <w:rsid w:val="00DF7CF5"/>
    <w:rsid w:val="00DF7E87"/>
    <w:rsid w:val="00E00172"/>
    <w:rsid w:val="00E00A2C"/>
    <w:rsid w:val="00E00E14"/>
    <w:rsid w:val="00E01923"/>
    <w:rsid w:val="00E03218"/>
    <w:rsid w:val="00E03D36"/>
    <w:rsid w:val="00E0479D"/>
    <w:rsid w:val="00E05409"/>
    <w:rsid w:val="00E05DF0"/>
    <w:rsid w:val="00E075E7"/>
    <w:rsid w:val="00E100E2"/>
    <w:rsid w:val="00E10BEC"/>
    <w:rsid w:val="00E110B9"/>
    <w:rsid w:val="00E11C36"/>
    <w:rsid w:val="00E1324D"/>
    <w:rsid w:val="00E13CEF"/>
    <w:rsid w:val="00E1486F"/>
    <w:rsid w:val="00E1492B"/>
    <w:rsid w:val="00E14962"/>
    <w:rsid w:val="00E163DB"/>
    <w:rsid w:val="00E20F93"/>
    <w:rsid w:val="00E2247E"/>
    <w:rsid w:val="00E25759"/>
    <w:rsid w:val="00E266FA"/>
    <w:rsid w:val="00E26F76"/>
    <w:rsid w:val="00E30340"/>
    <w:rsid w:val="00E33E0B"/>
    <w:rsid w:val="00E34A23"/>
    <w:rsid w:val="00E35369"/>
    <w:rsid w:val="00E3587E"/>
    <w:rsid w:val="00E36296"/>
    <w:rsid w:val="00E36340"/>
    <w:rsid w:val="00E37310"/>
    <w:rsid w:val="00E40900"/>
    <w:rsid w:val="00E40F66"/>
    <w:rsid w:val="00E436B4"/>
    <w:rsid w:val="00E437C8"/>
    <w:rsid w:val="00E43EFF"/>
    <w:rsid w:val="00E43F5E"/>
    <w:rsid w:val="00E44C1B"/>
    <w:rsid w:val="00E44E78"/>
    <w:rsid w:val="00E52759"/>
    <w:rsid w:val="00E52966"/>
    <w:rsid w:val="00E536A3"/>
    <w:rsid w:val="00E54F7E"/>
    <w:rsid w:val="00E55746"/>
    <w:rsid w:val="00E57010"/>
    <w:rsid w:val="00E5797B"/>
    <w:rsid w:val="00E61FF3"/>
    <w:rsid w:val="00E63631"/>
    <w:rsid w:val="00E646B5"/>
    <w:rsid w:val="00E65130"/>
    <w:rsid w:val="00E66ABC"/>
    <w:rsid w:val="00E7084F"/>
    <w:rsid w:val="00E72F51"/>
    <w:rsid w:val="00E74B3E"/>
    <w:rsid w:val="00E75A8B"/>
    <w:rsid w:val="00E764F7"/>
    <w:rsid w:val="00E77768"/>
    <w:rsid w:val="00E80551"/>
    <w:rsid w:val="00E820F9"/>
    <w:rsid w:val="00E82372"/>
    <w:rsid w:val="00E843EC"/>
    <w:rsid w:val="00E84894"/>
    <w:rsid w:val="00E85F43"/>
    <w:rsid w:val="00E86A8B"/>
    <w:rsid w:val="00E86B5C"/>
    <w:rsid w:val="00E86BDA"/>
    <w:rsid w:val="00E87693"/>
    <w:rsid w:val="00E90BC1"/>
    <w:rsid w:val="00E912CE"/>
    <w:rsid w:val="00E91F78"/>
    <w:rsid w:val="00E926E1"/>
    <w:rsid w:val="00E9283C"/>
    <w:rsid w:val="00E931D1"/>
    <w:rsid w:val="00E938B4"/>
    <w:rsid w:val="00E93DDF"/>
    <w:rsid w:val="00E9641B"/>
    <w:rsid w:val="00E973E8"/>
    <w:rsid w:val="00EA065A"/>
    <w:rsid w:val="00EA0AF3"/>
    <w:rsid w:val="00EA14B6"/>
    <w:rsid w:val="00EA174F"/>
    <w:rsid w:val="00EA4347"/>
    <w:rsid w:val="00EA4968"/>
    <w:rsid w:val="00EA7AD6"/>
    <w:rsid w:val="00EB04B3"/>
    <w:rsid w:val="00EB3C7F"/>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46BE"/>
    <w:rsid w:val="00EE5EBE"/>
    <w:rsid w:val="00EE608C"/>
    <w:rsid w:val="00EE650B"/>
    <w:rsid w:val="00EE712A"/>
    <w:rsid w:val="00EE7532"/>
    <w:rsid w:val="00EF33F6"/>
    <w:rsid w:val="00EF343B"/>
    <w:rsid w:val="00F01CF3"/>
    <w:rsid w:val="00F04403"/>
    <w:rsid w:val="00F0700C"/>
    <w:rsid w:val="00F11829"/>
    <w:rsid w:val="00F11E45"/>
    <w:rsid w:val="00F127BB"/>
    <w:rsid w:val="00F12D07"/>
    <w:rsid w:val="00F165DF"/>
    <w:rsid w:val="00F16956"/>
    <w:rsid w:val="00F21049"/>
    <w:rsid w:val="00F21FD4"/>
    <w:rsid w:val="00F256E6"/>
    <w:rsid w:val="00F27CAF"/>
    <w:rsid w:val="00F345A9"/>
    <w:rsid w:val="00F3492C"/>
    <w:rsid w:val="00F359BF"/>
    <w:rsid w:val="00F35BC8"/>
    <w:rsid w:val="00F35E5C"/>
    <w:rsid w:val="00F35FB2"/>
    <w:rsid w:val="00F36931"/>
    <w:rsid w:val="00F36D1A"/>
    <w:rsid w:val="00F378A9"/>
    <w:rsid w:val="00F42D36"/>
    <w:rsid w:val="00F434B0"/>
    <w:rsid w:val="00F4445C"/>
    <w:rsid w:val="00F446CE"/>
    <w:rsid w:val="00F468A7"/>
    <w:rsid w:val="00F50A3E"/>
    <w:rsid w:val="00F51FEE"/>
    <w:rsid w:val="00F52CFA"/>
    <w:rsid w:val="00F5388C"/>
    <w:rsid w:val="00F55A9A"/>
    <w:rsid w:val="00F561DA"/>
    <w:rsid w:val="00F56498"/>
    <w:rsid w:val="00F57623"/>
    <w:rsid w:val="00F60421"/>
    <w:rsid w:val="00F61526"/>
    <w:rsid w:val="00F61715"/>
    <w:rsid w:val="00F623D9"/>
    <w:rsid w:val="00F62FFD"/>
    <w:rsid w:val="00F63BEA"/>
    <w:rsid w:val="00F66154"/>
    <w:rsid w:val="00F66265"/>
    <w:rsid w:val="00F66C76"/>
    <w:rsid w:val="00F670E2"/>
    <w:rsid w:val="00F6734C"/>
    <w:rsid w:val="00F67505"/>
    <w:rsid w:val="00F676EC"/>
    <w:rsid w:val="00F71EBF"/>
    <w:rsid w:val="00F7447F"/>
    <w:rsid w:val="00F7508F"/>
    <w:rsid w:val="00F751EF"/>
    <w:rsid w:val="00F8103A"/>
    <w:rsid w:val="00F81792"/>
    <w:rsid w:val="00F84378"/>
    <w:rsid w:val="00F8489C"/>
    <w:rsid w:val="00F848E5"/>
    <w:rsid w:val="00F853D7"/>
    <w:rsid w:val="00F863F5"/>
    <w:rsid w:val="00F86A9B"/>
    <w:rsid w:val="00F87FED"/>
    <w:rsid w:val="00F90DAE"/>
    <w:rsid w:val="00F91DD1"/>
    <w:rsid w:val="00F93471"/>
    <w:rsid w:val="00F95BBA"/>
    <w:rsid w:val="00F95F36"/>
    <w:rsid w:val="00F96E56"/>
    <w:rsid w:val="00FA085F"/>
    <w:rsid w:val="00FA4F12"/>
    <w:rsid w:val="00FA649C"/>
    <w:rsid w:val="00FB03F2"/>
    <w:rsid w:val="00FB0BD1"/>
    <w:rsid w:val="00FB0F3E"/>
    <w:rsid w:val="00FB251A"/>
    <w:rsid w:val="00FB2628"/>
    <w:rsid w:val="00FB2C36"/>
    <w:rsid w:val="00FB2D55"/>
    <w:rsid w:val="00FB4526"/>
    <w:rsid w:val="00FB45B7"/>
    <w:rsid w:val="00FC0AA4"/>
    <w:rsid w:val="00FC1E30"/>
    <w:rsid w:val="00FC1E93"/>
    <w:rsid w:val="00FC6746"/>
    <w:rsid w:val="00FC79EF"/>
    <w:rsid w:val="00FD033B"/>
    <w:rsid w:val="00FD260D"/>
    <w:rsid w:val="00FD65F9"/>
    <w:rsid w:val="00FD762D"/>
    <w:rsid w:val="00FD78A1"/>
    <w:rsid w:val="00FE0D33"/>
    <w:rsid w:val="00FE1093"/>
    <w:rsid w:val="00FE2560"/>
    <w:rsid w:val="00FE4190"/>
    <w:rsid w:val="00FE7997"/>
    <w:rsid w:val="00FF06F8"/>
    <w:rsid w:val="00FF07C5"/>
    <w:rsid w:val="00FF0F5D"/>
    <w:rsid w:val="00FF1C4D"/>
    <w:rsid w:val="00FF1E6E"/>
    <w:rsid w:val="00FF1EF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3D937CA-E945-4B15-9AAD-532BB4249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4328"/>
    <w:rPr>
      <w:rFonts w:ascii="宋体" w:hAnsi="宋体"/>
      <w:color w:val="000000"/>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autoRedefine/>
    <w:qFormat/>
    <w:rsid w:val="006A068A"/>
    <w:pPr>
      <w:keepNext/>
      <w:keepLines/>
      <w:widowControl w:val="0"/>
      <w:tabs>
        <w:tab w:val="left" w:pos="546"/>
      </w:tabs>
      <w:adjustRightInd w:val="0"/>
      <w:spacing w:before="120" w:after="120" w:line="480" w:lineRule="atLeast"/>
      <w:outlineLvl w:val="1"/>
    </w:p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99"/>
    <w:qFormat/>
    <w:rsid w:val="0077690B"/>
    <w:pPr>
      <w:ind w:firstLineChars="200" w:firstLine="420"/>
    </w:pPr>
  </w:style>
  <w:style w:type="paragraph" w:styleId="2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qFormat/>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13">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e">
    <w:name w:val="批注文字 字符"/>
    <w:basedOn w:val="a0"/>
    <w:link w:val="ad"/>
    <w:uiPriority w:val="99"/>
    <w:rsid w:val="005464A9"/>
    <w:rPr>
      <w:rFonts w:ascii="宋体" w:hAnsi="宋体"/>
      <w:color w:val="000000"/>
      <w:sz w:val="21"/>
    </w:rPr>
  </w:style>
  <w:style w:type="character" w:customStyle="1" w:styleId="af0">
    <w:name w:val="批注框文本 字符"/>
    <w:basedOn w:val="a0"/>
    <w:link w:val="af"/>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af4">
    <w:name w:val="批注主题 字符"/>
    <w:basedOn w:val="ae"/>
    <w:link w:val="af3"/>
    <w:uiPriority w:val="99"/>
    <w:rsid w:val="005464A9"/>
    <w:rPr>
      <w:rFonts w:ascii="宋体" w:hAnsi="宋体"/>
      <w:b/>
      <w:bCs/>
      <w:color w:val="000000"/>
      <w:sz w:val="21"/>
    </w:rPr>
  </w:style>
  <w:style w:type="paragraph" w:styleId="31">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af2">
    <w:name w:val="纯文本 字符"/>
    <w:basedOn w:val="a0"/>
    <w:link w:val="af1"/>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e">
    <w:name w:val="Body Text"/>
    <w:basedOn w:val="a"/>
    <w:link w:val="aff"/>
    <w:uiPriority w:val="99"/>
    <w:rsid w:val="005464A9"/>
    <w:pPr>
      <w:widowControl w:val="0"/>
      <w:spacing w:after="120"/>
      <w:jc w:val="both"/>
    </w:pPr>
    <w:rPr>
      <w:rFonts w:ascii="Times New Roman" w:hAnsi="Times New Roman"/>
      <w:color w:val="auto"/>
      <w:kern w:val="2"/>
    </w:rPr>
  </w:style>
  <w:style w:type="character" w:customStyle="1" w:styleId="aff">
    <w:name w:val="正文文本 字符"/>
    <w:basedOn w:val="a0"/>
    <w:link w:val="afe"/>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5464A9"/>
    <w:pPr>
      <w:widowControl w:val="0"/>
      <w:spacing w:before="120"/>
      <w:jc w:val="both"/>
    </w:pPr>
    <w:rPr>
      <w:rFonts w:ascii="Arial" w:hAnsi="Arial"/>
      <w:b/>
      <w:bCs/>
      <w:color w:val="auto"/>
      <w:kern w:val="2"/>
    </w:rPr>
  </w:style>
  <w:style w:type="paragraph" w:customStyle="1" w:styleId="51">
    <w:name w:val="标题5"/>
    <w:basedOn w:val="a"/>
    <w:rsid w:val="005464A9"/>
    <w:pPr>
      <w:keepNext/>
      <w:keepLines/>
      <w:widowControl w:val="0"/>
      <w:spacing w:before="60" w:after="60"/>
      <w:ind w:hangingChars="200" w:hanging="420"/>
      <w:jc w:val="both"/>
      <w:outlineLvl w:val="4"/>
    </w:pPr>
    <w:rPr>
      <w:b/>
      <w:bCs/>
      <w:color w:val="auto"/>
      <w:kern w:val="2"/>
    </w:rPr>
  </w:style>
  <w:style w:type="paragraph" w:styleId="aff1">
    <w:name w:val="Revision"/>
    <w:hidden/>
    <w:uiPriority w:val="99"/>
    <w:semiHidden/>
    <w:rsid w:val="005464A9"/>
    <w:rPr>
      <w:kern w:val="2"/>
      <w:szCs w:val="22"/>
    </w:rPr>
  </w:style>
  <w:style w:type="character" w:customStyle="1" w:styleId="Char">
    <w:name w:val="正文的样式 Char"/>
    <w:basedOn w:val="a0"/>
    <w:link w:val="aff2"/>
    <w:rsid w:val="005464A9"/>
    <w:rPr>
      <w:kern w:val="2"/>
      <w:sz w:val="21"/>
      <w:szCs w:val="24"/>
    </w:rPr>
  </w:style>
  <w:style w:type="paragraph" w:customStyle="1" w:styleId="aff2">
    <w:name w:val="正文的样式"/>
    <w:basedOn w:val="a"/>
    <w:link w:val="Char"/>
    <w:qFormat/>
    <w:rsid w:val="005464A9"/>
    <w:pPr>
      <w:widowControl w:val="0"/>
      <w:spacing w:before="100" w:after="100"/>
      <w:jc w:val="both"/>
    </w:pPr>
    <w:rPr>
      <w:rFonts w:ascii="Calibri" w:hAnsi="Calibri"/>
      <w:color w:val="auto"/>
      <w:kern w:val="2"/>
      <w:szCs w:val="24"/>
    </w:rPr>
  </w:style>
  <w:style w:type="character" w:customStyle="1" w:styleId="a8">
    <w:name w:val="文档结构图 字符"/>
    <w:basedOn w:val="a0"/>
    <w:link w:val="a7"/>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f3">
    <w:name w:val="Title"/>
    <w:basedOn w:val="a"/>
    <w:next w:val="a"/>
    <w:link w:val="aff4"/>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5464A9"/>
    <w:rPr>
      <w:rFonts w:asciiTheme="majorHAnsi" w:hAnsiTheme="majorHAnsi" w:cstheme="majorBidi"/>
      <w:b/>
      <w:bCs/>
      <w:kern w:val="2"/>
      <w:sz w:val="32"/>
      <w:szCs w:val="32"/>
    </w:rPr>
  </w:style>
  <w:style w:type="paragraph" w:styleId="aff5">
    <w:name w:val="No Spacing"/>
    <w:uiPriority w:val="1"/>
    <w:qFormat/>
    <w:rsid w:val="005464A9"/>
    <w:pPr>
      <w:widowControl w:val="0"/>
      <w:jc w:val="both"/>
    </w:pPr>
    <w:rPr>
      <w:kern w:val="2"/>
      <w:szCs w:val="22"/>
    </w:rPr>
  </w:style>
  <w:style w:type="paragraph" w:styleId="41">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2">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1">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1">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1">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1">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5464A9"/>
    <w:pPr>
      <w:snapToGrid w:val="0"/>
    </w:pPr>
    <w:rPr>
      <w:rFonts w:cs="宋体"/>
      <w:color w:val="auto"/>
      <w:szCs w:val="24"/>
    </w:rPr>
  </w:style>
  <w:style w:type="character" w:customStyle="1" w:styleId="aff7">
    <w:name w:val="尾注文本 字符"/>
    <w:basedOn w:val="a0"/>
    <w:link w:val="aff6"/>
    <w:uiPriority w:val="99"/>
    <w:semiHidden/>
    <w:rsid w:val="005464A9"/>
    <w:rPr>
      <w:rFonts w:ascii="宋体" w:hAnsi="宋体" w:cs="宋体"/>
      <w:sz w:val="21"/>
      <w:szCs w:val="24"/>
    </w:rPr>
  </w:style>
  <w:style w:type="character" w:styleId="aff8">
    <w:name w:val="endnote reference"/>
    <w:basedOn w:val="a0"/>
    <w:uiPriority w:val="99"/>
    <w:semiHidden/>
    <w:unhideWhenUsed/>
    <w:rsid w:val="005464A9"/>
    <w:rPr>
      <w:vertAlign w:val="superscript"/>
    </w:rPr>
  </w:style>
  <w:style w:type="character" w:customStyle="1" w:styleId="Char1">
    <w:name w:val="批注主题 Char1"/>
    <w:basedOn w:val="ae"/>
    <w:uiPriority w:val="99"/>
    <w:semiHidden/>
    <w:rsid w:val="005464A9"/>
    <w:rPr>
      <w:rFonts w:ascii="宋体" w:hAnsi="宋体"/>
      <w:b/>
      <w:bCs/>
      <w:color w:val="000000"/>
      <w:sz w:val="21"/>
    </w:rPr>
  </w:style>
  <w:style w:type="character" w:customStyle="1" w:styleId="span">
    <w:name w:val="span_"/>
    <w:basedOn w:val="a0"/>
    <w:rsid w:val="008347BF"/>
  </w:style>
  <w:style w:type="paragraph" w:styleId="aff9">
    <w:name w:val="Normal Indent"/>
    <w:basedOn w:val="a"/>
    <w:rsid w:val="008347BF"/>
    <w:pPr>
      <w:widowControl w:val="0"/>
      <w:ind w:firstLineChars="200" w:firstLine="420"/>
      <w:jc w:val="both"/>
    </w:pPr>
    <w:rPr>
      <w:rFonts w:ascii="Times New Roman" w:hAnsi="Times New Roman"/>
      <w:color w:val="auto"/>
      <w:kern w:val="2"/>
    </w:rPr>
  </w:style>
  <w:style w:type="paragraph" w:styleId="32">
    <w:name w:val="List Bullet 3"/>
    <w:basedOn w:val="a"/>
    <w:rsid w:val="008347BF"/>
    <w:pPr>
      <w:widowControl w:val="0"/>
      <w:tabs>
        <w:tab w:val="left" w:pos="1200"/>
      </w:tabs>
      <w:jc w:val="both"/>
    </w:pPr>
    <w:rPr>
      <w:rFonts w:ascii="Times New Roman" w:hAnsi="Times New Roman"/>
      <w:color w:val="auto"/>
      <w:kern w:val="2"/>
    </w:rPr>
  </w:style>
  <w:style w:type="paragraph" w:customStyle="1" w:styleId="33">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3"/>
    <w:rsid w:val="008347BF"/>
    <w:rPr>
      <w:rFonts w:ascii="Times New Roman" w:hAnsi="Times New Roman"/>
      <w:b/>
      <w:kern w:val="2"/>
      <w:sz w:val="21"/>
      <w:szCs w:val="24"/>
    </w:rPr>
  </w:style>
  <w:style w:type="character" w:customStyle="1" w:styleId="14">
    <w:name w:val="批注主题 字符1"/>
    <w:basedOn w:val="ae"/>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2">
    <w:name w:val="4"/>
    <w:basedOn w:val="a"/>
    <w:next w:val="af7"/>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4">
    <w:name w:val="3"/>
    <w:basedOn w:val="a"/>
    <w:next w:val="af7"/>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3">
    <w:name w:val="2"/>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15">
    <w:name w:val="1"/>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1">
    <w:name w:val="标题 2 字符1"/>
    <w:aliases w:val="标题 2 Char Char Char 字符1"/>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2">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0">
    <w:name w:val="批注文字 Char1"/>
    <w:uiPriority w:val="99"/>
    <w:qFormat/>
    <w:rsid w:val="006A068A"/>
    <w:rPr>
      <w:rFonts w:ascii="宋体" w:hAnsi="宋体"/>
      <w:color w:val="000000"/>
      <w:sz w:val="21"/>
    </w:rPr>
  </w:style>
  <w:style w:type="character" w:customStyle="1" w:styleId="Char20">
    <w:name w:val="批注文字 Char2"/>
    <w:rsid w:val="00D74225"/>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GBC22222222222222222222222222222"/>
        <w:category>
          <w:name w:val="常规"/>
          <w:gallery w:val="placeholder"/>
        </w:category>
        <w:types>
          <w:type w:val="bbPlcHdr"/>
        </w:types>
        <w:behaviors>
          <w:behavior w:val="content"/>
        </w:behaviors>
        <w:guid w:val="{703D7EE4-DE84-4288-8780-24043D873974}"/>
      </w:docPartPr>
      <w:docPartBody>
        <w:p w:rsidR="00391430" w:rsidRDefault="001C1D76">
          <w:r w:rsidRPr="005D7A00">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2AED"/>
    <w:rsid w:val="00006206"/>
    <w:rsid w:val="00012B2A"/>
    <w:rsid w:val="000137FB"/>
    <w:rsid w:val="00017A80"/>
    <w:rsid w:val="00020B55"/>
    <w:rsid w:val="00021476"/>
    <w:rsid w:val="0003277F"/>
    <w:rsid w:val="00033047"/>
    <w:rsid w:val="000342D4"/>
    <w:rsid w:val="000436C0"/>
    <w:rsid w:val="000453F5"/>
    <w:rsid w:val="00061023"/>
    <w:rsid w:val="0006289E"/>
    <w:rsid w:val="0006335B"/>
    <w:rsid w:val="00074FEE"/>
    <w:rsid w:val="00084102"/>
    <w:rsid w:val="000C5C5A"/>
    <w:rsid w:val="000D270C"/>
    <w:rsid w:val="00113194"/>
    <w:rsid w:val="00131C75"/>
    <w:rsid w:val="001353AB"/>
    <w:rsid w:val="00143AFC"/>
    <w:rsid w:val="0015243C"/>
    <w:rsid w:val="00156503"/>
    <w:rsid w:val="001566DA"/>
    <w:rsid w:val="00160ADD"/>
    <w:rsid w:val="0018174C"/>
    <w:rsid w:val="001A0AB7"/>
    <w:rsid w:val="001B430B"/>
    <w:rsid w:val="001C1D76"/>
    <w:rsid w:val="001C48F7"/>
    <w:rsid w:val="001E1F1B"/>
    <w:rsid w:val="001E5EE6"/>
    <w:rsid w:val="001E6E92"/>
    <w:rsid w:val="00216A1B"/>
    <w:rsid w:val="00222A5E"/>
    <w:rsid w:val="00240D54"/>
    <w:rsid w:val="0025604C"/>
    <w:rsid w:val="00263AD5"/>
    <w:rsid w:val="002735C0"/>
    <w:rsid w:val="00273D67"/>
    <w:rsid w:val="00291953"/>
    <w:rsid w:val="00294992"/>
    <w:rsid w:val="002D284E"/>
    <w:rsid w:val="002E646D"/>
    <w:rsid w:val="002E6ECF"/>
    <w:rsid w:val="002F032F"/>
    <w:rsid w:val="002F7510"/>
    <w:rsid w:val="00306D15"/>
    <w:rsid w:val="00321329"/>
    <w:rsid w:val="00321D3F"/>
    <w:rsid w:val="003376E2"/>
    <w:rsid w:val="00341019"/>
    <w:rsid w:val="0034509B"/>
    <w:rsid w:val="003537E1"/>
    <w:rsid w:val="003552F7"/>
    <w:rsid w:val="00357805"/>
    <w:rsid w:val="003662AD"/>
    <w:rsid w:val="00370655"/>
    <w:rsid w:val="00370F2E"/>
    <w:rsid w:val="00372E8B"/>
    <w:rsid w:val="00385E8D"/>
    <w:rsid w:val="00386728"/>
    <w:rsid w:val="003868F7"/>
    <w:rsid w:val="00391430"/>
    <w:rsid w:val="0039185B"/>
    <w:rsid w:val="003A4524"/>
    <w:rsid w:val="003B4263"/>
    <w:rsid w:val="003B4895"/>
    <w:rsid w:val="003C0749"/>
    <w:rsid w:val="003C236A"/>
    <w:rsid w:val="003C3812"/>
    <w:rsid w:val="003C5B87"/>
    <w:rsid w:val="003D2E9A"/>
    <w:rsid w:val="003E27F6"/>
    <w:rsid w:val="003E494D"/>
    <w:rsid w:val="003F0AB6"/>
    <w:rsid w:val="003F67D0"/>
    <w:rsid w:val="0040537A"/>
    <w:rsid w:val="00407381"/>
    <w:rsid w:val="004122C3"/>
    <w:rsid w:val="00427DDA"/>
    <w:rsid w:val="00441E2E"/>
    <w:rsid w:val="00451122"/>
    <w:rsid w:val="0045246B"/>
    <w:rsid w:val="00471DA3"/>
    <w:rsid w:val="0048435C"/>
    <w:rsid w:val="00484D4A"/>
    <w:rsid w:val="004925D3"/>
    <w:rsid w:val="004A3EBE"/>
    <w:rsid w:val="004A4076"/>
    <w:rsid w:val="004A6EC9"/>
    <w:rsid w:val="004B4DB9"/>
    <w:rsid w:val="004D4BFC"/>
    <w:rsid w:val="004E313E"/>
    <w:rsid w:val="004F4406"/>
    <w:rsid w:val="004F510A"/>
    <w:rsid w:val="005043DB"/>
    <w:rsid w:val="00504F17"/>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B6C29"/>
    <w:rsid w:val="006C4635"/>
    <w:rsid w:val="007010B3"/>
    <w:rsid w:val="007236B4"/>
    <w:rsid w:val="0074441C"/>
    <w:rsid w:val="00752D9E"/>
    <w:rsid w:val="00764BD7"/>
    <w:rsid w:val="007710B0"/>
    <w:rsid w:val="007742F9"/>
    <w:rsid w:val="007766E8"/>
    <w:rsid w:val="00784145"/>
    <w:rsid w:val="007872F4"/>
    <w:rsid w:val="00787706"/>
    <w:rsid w:val="00790E86"/>
    <w:rsid w:val="00794492"/>
    <w:rsid w:val="007A6326"/>
    <w:rsid w:val="007C135D"/>
    <w:rsid w:val="007D2269"/>
    <w:rsid w:val="007F0A12"/>
    <w:rsid w:val="007F5816"/>
    <w:rsid w:val="00802A94"/>
    <w:rsid w:val="008030AC"/>
    <w:rsid w:val="00811413"/>
    <w:rsid w:val="00816284"/>
    <w:rsid w:val="00831376"/>
    <w:rsid w:val="0083499C"/>
    <w:rsid w:val="00840B2D"/>
    <w:rsid w:val="00842451"/>
    <w:rsid w:val="00843C9B"/>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C6989"/>
    <w:rsid w:val="008D4B53"/>
    <w:rsid w:val="008E036F"/>
    <w:rsid w:val="008E77E9"/>
    <w:rsid w:val="008F4DB6"/>
    <w:rsid w:val="009134B3"/>
    <w:rsid w:val="00917B90"/>
    <w:rsid w:val="0092556B"/>
    <w:rsid w:val="00934494"/>
    <w:rsid w:val="0094131C"/>
    <w:rsid w:val="00941D83"/>
    <w:rsid w:val="00942403"/>
    <w:rsid w:val="00947F1B"/>
    <w:rsid w:val="00955DB4"/>
    <w:rsid w:val="009613D8"/>
    <w:rsid w:val="0097399F"/>
    <w:rsid w:val="00973CFD"/>
    <w:rsid w:val="0098058A"/>
    <w:rsid w:val="00990390"/>
    <w:rsid w:val="009A6181"/>
    <w:rsid w:val="009A7E54"/>
    <w:rsid w:val="009B52A2"/>
    <w:rsid w:val="009C1F45"/>
    <w:rsid w:val="009C6739"/>
    <w:rsid w:val="009D4643"/>
    <w:rsid w:val="009E3EDA"/>
    <w:rsid w:val="009F424B"/>
    <w:rsid w:val="00A15B6D"/>
    <w:rsid w:val="00A27483"/>
    <w:rsid w:val="00A33502"/>
    <w:rsid w:val="00A47582"/>
    <w:rsid w:val="00A5128B"/>
    <w:rsid w:val="00A57EA1"/>
    <w:rsid w:val="00A604A2"/>
    <w:rsid w:val="00A70917"/>
    <w:rsid w:val="00A73E7E"/>
    <w:rsid w:val="00A74305"/>
    <w:rsid w:val="00A756D6"/>
    <w:rsid w:val="00A960D7"/>
    <w:rsid w:val="00AB74C0"/>
    <w:rsid w:val="00AC60FB"/>
    <w:rsid w:val="00AD4A16"/>
    <w:rsid w:val="00AE7AFA"/>
    <w:rsid w:val="00AF0794"/>
    <w:rsid w:val="00B00173"/>
    <w:rsid w:val="00B02F13"/>
    <w:rsid w:val="00B05C53"/>
    <w:rsid w:val="00B47851"/>
    <w:rsid w:val="00B549C9"/>
    <w:rsid w:val="00B735E3"/>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25401"/>
    <w:rsid w:val="00C3080C"/>
    <w:rsid w:val="00C37B06"/>
    <w:rsid w:val="00C50081"/>
    <w:rsid w:val="00C53C81"/>
    <w:rsid w:val="00C8466F"/>
    <w:rsid w:val="00C97BFD"/>
    <w:rsid w:val="00CA13FA"/>
    <w:rsid w:val="00CA4CC4"/>
    <w:rsid w:val="00CA7A2F"/>
    <w:rsid w:val="00CB21B1"/>
    <w:rsid w:val="00CD725B"/>
    <w:rsid w:val="00CF0914"/>
    <w:rsid w:val="00CF3836"/>
    <w:rsid w:val="00CF460D"/>
    <w:rsid w:val="00D01B4A"/>
    <w:rsid w:val="00D10176"/>
    <w:rsid w:val="00D136DE"/>
    <w:rsid w:val="00D2251B"/>
    <w:rsid w:val="00D3175E"/>
    <w:rsid w:val="00D3591C"/>
    <w:rsid w:val="00D53377"/>
    <w:rsid w:val="00D549DE"/>
    <w:rsid w:val="00D55BB2"/>
    <w:rsid w:val="00D806E3"/>
    <w:rsid w:val="00D84EC0"/>
    <w:rsid w:val="00D973BF"/>
    <w:rsid w:val="00DA626A"/>
    <w:rsid w:val="00DA7C79"/>
    <w:rsid w:val="00DB2F16"/>
    <w:rsid w:val="00DB79AC"/>
    <w:rsid w:val="00DD5693"/>
    <w:rsid w:val="00DE635D"/>
    <w:rsid w:val="00DF2953"/>
    <w:rsid w:val="00E05D31"/>
    <w:rsid w:val="00E10FED"/>
    <w:rsid w:val="00E1400F"/>
    <w:rsid w:val="00E244E0"/>
    <w:rsid w:val="00E27A92"/>
    <w:rsid w:val="00E31D44"/>
    <w:rsid w:val="00E56574"/>
    <w:rsid w:val="00E5661E"/>
    <w:rsid w:val="00E802FB"/>
    <w:rsid w:val="00E90E85"/>
    <w:rsid w:val="00E93D52"/>
    <w:rsid w:val="00EA5654"/>
    <w:rsid w:val="00EB6A4F"/>
    <w:rsid w:val="00EB6E20"/>
    <w:rsid w:val="00EC3319"/>
    <w:rsid w:val="00ED3037"/>
    <w:rsid w:val="00ED3047"/>
    <w:rsid w:val="00ED6E9F"/>
    <w:rsid w:val="00EE671B"/>
    <w:rsid w:val="00EF0570"/>
    <w:rsid w:val="00F05DEA"/>
    <w:rsid w:val="00F065A2"/>
    <w:rsid w:val="00F2666C"/>
    <w:rsid w:val="00F354B7"/>
    <w:rsid w:val="00F364C5"/>
    <w:rsid w:val="00F44793"/>
    <w:rsid w:val="00F57F7D"/>
    <w:rsid w:val="00F633AB"/>
    <w:rsid w:val="00F63B0E"/>
    <w:rsid w:val="00F64A7C"/>
    <w:rsid w:val="00F65972"/>
    <w:rsid w:val="00F7171D"/>
    <w:rsid w:val="00F80D50"/>
    <w:rsid w:val="00F83450"/>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1F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43C9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黄明强        </clcid-mr:GongSiFuZeRenXingMing>
  <clcid-mr:ZhuGuanKuaiJiGongZuoFuZeRenXingMing>郭传红          </clcid-mr:ZhuGuanKuaiJiGongZuoFuZeRenXingMing>
  <clcid-mr:KuaiJiJiGouFuZeRenXingMing>钱玉胜</clcid-mr:KuaiJiJiGouFuZeRenXingMing>
  <clcid-cgi:GongSiFaDingZhongWenMingCheng>安徽铜峰电子股份有限公司</clcid-cgi:GongSiFaDingZhongWenMingCheng>
  <clcid-cgi:GongSiFaDingDaiBiaoRen/>
  <clcid-ar:ShenJiYiJianLeiXing>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]]></m:sse>
</m:mapping>
</file>

<file path=customXml/item4.xml><?xml version="1.0" encoding="utf-8"?>
<t:template xmlns:t="http://mapping.word.org/2012/template">
  <t:sse><![CDATA[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]]></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F44B84BB-570F-4DFD-A01D-9C3E67623AE5}">
  <ds:schemaRefs>
    <ds:schemaRef ds:uri="http://mapping.word.org/2012/mapping"/>
  </ds:schemaRefs>
</ds:datastoreItem>
</file>

<file path=customXml/itemProps4.xml><?xml version="1.0" encoding="utf-8"?>
<ds:datastoreItem xmlns:ds="http://schemas.openxmlformats.org/officeDocument/2006/customXml" ds:itemID="{0A198CE4-722F-4E94-B00F-462033955F22}">
  <ds:schemaRefs>
    <ds:schemaRef ds:uri="http://mapping.word.org/2012/template"/>
  </ds:schemaRefs>
</ds:datastoreItem>
</file>

<file path=customXml/itemProps5.xml><?xml version="1.0" encoding="utf-8"?>
<ds:datastoreItem xmlns:ds="http://schemas.openxmlformats.org/officeDocument/2006/customXml" ds:itemID="{0AEB5AB7-8A6B-408D-AB3E-31809001B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324</TotalTime>
  <Pages>11</Pages>
  <Words>1489</Words>
  <Characters>8493</Characters>
  <Application>Microsoft Office Word</Application>
  <DocSecurity>0</DocSecurity>
  <Lines>70</Lines>
  <Paragraphs>19</Paragraphs>
  <ScaleCrop>false</ScaleCrop>
  <Company>微软中国</Company>
  <LinksUpToDate>false</LinksUpToDate>
  <CharactersWithSpaces>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李骏</cp:lastModifiedBy>
  <cp:revision>113</cp:revision>
  <dcterms:created xsi:type="dcterms:W3CDTF">2024-04-10T02:41:00Z</dcterms:created>
  <dcterms:modified xsi:type="dcterms:W3CDTF">2024-04-19T06:08:00Z</dcterms:modified>
</cp:coreProperties>
</file>